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875530" w:rsidRDefault="00B72322" w:rsidP="00B72322">
      <w:pPr>
        <w:spacing w:before="240" w:after="240" w:line="360" w:lineRule="auto"/>
        <w:jc w:val="right"/>
        <w:rPr>
          <w:rFonts w:ascii="Palatino Linotype" w:hAnsi="Palatino Linotype"/>
          <w:b/>
          <w:sz w:val="24"/>
          <w:szCs w:val="24"/>
        </w:rPr>
      </w:pPr>
      <w:r w:rsidRPr="00875530">
        <w:rPr>
          <w:rFonts w:ascii="Palatino Linotype" w:hAnsi="Palatino Linotype"/>
          <w:b/>
          <w:sz w:val="24"/>
          <w:szCs w:val="24"/>
        </w:rPr>
        <w:t>Metepec, México, en la sede del INFOEM</w:t>
      </w:r>
    </w:p>
    <w:p w:rsidR="00B72322" w:rsidRPr="00875530" w:rsidRDefault="0082287B" w:rsidP="00B72322">
      <w:pPr>
        <w:spacing w:before="240" w:after="240" w:line="360" w:lineRule="auto"/>
        <w:jc w:val="right"/>
        <w:rPr>
          <w:rFonts w:ascii="Palatino Linotype" w:hAnsi="Palatino Linotype"/>
          <w:b/>
          <w:sz w:val="24"/>
          <w:szCs w:val="24"/>
        </w:rPr>
      </w:pPr>
      <w:r>
        <w:rPr>
          <w:rFonts w:ascii="Palatino Linotype" w:hAnsi="Palatino Linotype"/>
          <w:b/>
          <w:sz w:val="24"/>
          <w:szCs w:val="24"/>
        </w:rPr>
        <w:t>Abril 29</w:t>
      </w:r>
      <w:r w:rsidR="00741C6C">
        <w:rPr>
          <w:rFonts w:ascii="Palatino Linotype" w:hAnsi="Palatino Linotype"/>
          <w:b/>
          <w:sz w:val="24"/>
          <w:szCs w:val="24"/>
        </w:rPr>
        <w:t xml:space="preserve"> de 2019</w:t>
      </w:r>
    </w:p>
    <w:p w:rsidR="00B72322" w:rsidRPr="00875530" w:rsidRDefault="00B72322" w:rsidP="00B72322">
      <w:pPr>
        <w:spacing w:before="240" w:after="240" w:line="360" w:lineRule="auto"/>
        <w:jc w:val="both"/>
        <w:rPr>
          <w:rFonts w:ascii="Palatino Linotype" w:hAnsi="Palatino Linotype"/>
          <w:b/>
          <w:sz w:val="24"/>
          <w:szCs w:val="24"/>
        </w:rPr>
      </w:pPr>
      <w:r w:rsidRPr="00875530">
        <w:rPr>
          <w:b/>
          <w:noProof/>
          <w:sz w:val="24"/>
          <w:szCs w:val="24"/>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F81A0D">
        <w:rPr>
          <w:rFonts w:ascii="Palatino Linotype" w:hAnsi="Palatino Linotype"/>
          <w:b/>
          <w:sz w:val="24"/>
          <w:szCs w:val="24"/>
        </w:rPr>
        <w:t>VOTO</w:t>
      </w:r>
      <w:r w:rsidR="009F5BEA">
        <w:rPr>
          <w:rFonts w:ascii="Palatino Linotype" w:hAnsi="Palatino Linotype"/>
          <w:b/>
          <w:sz w:val="24"/>
          <w:szCs w:val="24"/>
        </w:rPr>
        <w:t xml:space="preserve"> </w:t>
      </w:r>
      <w:r w:rsidR="00551987" w:rsidRPr="00875530">
        <w:rPr>
          <w:rFonts w:ascii="Palatino Linotype" w:hAnsi="Palatino Linotype"/>
          <w:b/>
          <w:sz w:val="24"/>
          <w:szCs w:val="24"/>
        </w:rPr>
        <w:t>PARTICULAR QUE FORMULAN EL COMISIONADO JAVIER MARTÍNEZ CRUZ, EN RELACIÓN CON LA RESOLUCIÓN DICTADA POR EL PLENO DEL INSTITUTO DE TRANSPARENCIA, ACCESO A LA INFORMACIÓN PÚBLICA Y PROTECCIÓN DE DATOS PERSONALES DEL ESTADO DE MÉXICO Y M</w:t>
      </w:r>
      <w:r w:rsidR="0082287B">
        <w:rPr>
          <w:rFonts w:ascii="Palatino Linotype" w:hAnsi="Palatino Linotype"/>
          <w:b/>
          <w:sz w:val="24"/>
          <w:szCs w:val="24"/>
        </w:rPr>
        <w:t>UNICIPIOS, EN LA DÉCIMA QUINTA</w:t>
      </w:r>
      <w:r w:rsidR="00551987" w:rsidRPr="00875530">
        <w:rPr>
          <w:rFonts w:ascii="Palatino Linotype" w:hAnsi="Palatino Linotype"/>
          <w:b/>
          <w:sz w:val="24"/>
          <w:szCs w:val="24"/>
        </w:rPr>
        <w:t xml:space="preserve"> SES</w:t>
      </w:r>
      <w:r w:rsidR="0082287B">
        <w:rPr>
          <w:rFonts w:ascii="Palatino Linotype" w:hAnsi="Palatino Linotype"/>
          <w:b/>
          <w:sz w:val="24"/>
          <w:szCs w:val="24"/>
        </w:rPr>
        <w:t>IÓN ORDINARIA DEL VEINTICUATRO</w:t>
      </w:r>
      <w:r w:rsidR="00741C6C">
        <w:rPr>
          <w:rFonts w:ascii="Palatino Linotype" w:hAnsi="Palatino Linotype"/>
          <w:b/>
          <w:sz w:val="24"/>
          <w:szCs w:val="24"/>
        </w:rPr>
        <w:t xml:space="preserve"> DE ABRIL DE DOS MIL DIECINUEVE</w:t>
      </w:r>
      <w:r w:rsidR="00551987" w:rsidRPr="00875530">
        <w:rPr>
          <w:rFonts w:ascii="Palatino Linotype" w:hAnsi="Palatino Linotype"/>
          <w:b/>
          <w:sz w:val="24"/>
          <w:szCs w:val="24"/>
        </w:rPr>
        <w:t xml:space="preserve">, EN EL RECURSO DE REVISIÓN </w:t>
      </w:r>
      <w:r w:rsidR="0082287B">
        <w:rPr>
          <w:rFonts w:ascii="Palatino Linotype" w:hAnsi="Palatino Linotype"/>
          <w:b/>
          <w:bCs/>
          <w:sz w:val="24"/>
          <w:szCs w:val="24"/>
        </w:rPr>
        <w:t>00807</w:t>
      </w:r>
      <w:r w:rsidR="00741C6C">
        <w:rPr>
          <w:rFonts w:ascii="Palatino Linotype" w:hAnsi="Palatino Linotype"/>
          <w:b/>
          <w:bCs/>
          <w:sz w:val="24"/>
          <w:szCs w:val="24"/>
        </w:rPr>
        <w:t>/INFOEM/IP/RR/2019</w:t>
      </w:r>
      <w:r w:rsidR="004C6D9C">
        <w:rPr>
          <w:rFonts w:ascii="Palatino Linotype" w:hAnsi="Palatino Linotype"/>
          <w:b/>
          <w:bCs/>
          <w:sz w:val="24"/>
          <w:szCs w:val="24"/>
        </w:rPr>
        <w:t>.</w:t>
      </w:r>
    </w:p>
    <w:p w:rsidR="00551987" w:rsidRPr="00850FD4" w:rsidRDefault="00B72322" w:rsidP="00551987">
      <w:pPr>
        <w:spacing w:before="240" w:after="240" w:line="360" w:lineRule="auto"/>
        <w:jc w:val="both"/>
        <w:rPr>
          <w:rFonts w:ascii="Palatino Linotype" w:hAnsi="Palatino Linotype"/>
          <w:sz w:val="24"/>
          <w:szCs w:val="24"/>
        </w:rPr>
      </w:pPr>
      <w:r w:rsidRPr="00875530">
        <w:rPr>
          <w:rFonts w:ascii="Palatino Linotype" w:hAnsi="Palatino Linotype"/>
          <w:sz w:val="24"/>
          <w:szCs w:val="24"/>
        </w:rPr>
        <w:t>El Pleno del Instituto de Transparencia, Acceso a la Información Pública y Protección de Datos Personales del Estado de México resolvió por unanimidad de voto</w:t>
      </w:r>
      <w:r w:rsidR="007B3391" w:rsidRPr="00875530">
        <w:rPr>
          <w:rFonts w:ascii="Palatino Linotype" w:hAnsi="Palatino Linotype"/>
          <w:sz w:val="24"/>
          <w:szCs w:val="24"/>
        </w:rPr>
        <w:t>s,</w:t>
      </w:r>
      <w:r w:rsidR="0043077C" w:rsidRPr="00875530">
        <w:rPr>
          <w:rFonts w:ascii="Palatino Linotype" w:hAnsi="Palatino Linotype"/>
          <w:sz w:val="24"/>
          <w:szCs w:val="24"/>
        </w:rPr>
        <w:t xml:space="preserve"> la resolución relativa al</w:t>
      </w:r>
      <w:r w:rsidRPr="00875530">
        <w:rPr>
          <w:rFonts w:ascii="Palatino Linotype" w:hAnsi="Palatino Linotype"/>
          <w:sz w:val="24"/>
          <w:szCs w:val="24"/>
        </w:rPr>
        <w:t xml:space="preserve"> recurso de revisión </w:t>
      </w:r>
      <w:r w:rsidR="0082287B">
        <w:rPr>
          <w:rFonts w:ascii="Palatino Linotype" w:hAnsi="Palatino Linotype" w:cs="Arial"/>
          <w:bCs/>
          <w:sz w:val="24"/>
          <w:szCs w:val="24"/>
          <w:lang w:eastAsia="es-MX"/>
        </w:rPr>
        <w:t>00807</w:t>
      </w:r>
      <w:r w:rsidR="00741C6C">
        <w:rPr>
          <w:rFonts w:ascii="Palatino Linotype" w:hAnsi="Palatino Linotype" w:cs="Arial"/>
          <w:bCs/>
          <w:sz w:val="24"/>
          <w:szCs w:val="24"/>
          <w:lang w:eastAsia="es-MX"/>
        </w:rPr>
        <w:t>/INFOEM/IP/RR/2019</w:t>
      </w:r>
      <w:r w:rsidRPr="00875530">
        <w:rPr>
          <w:rFonts w:ascii="Palatino Linotype" w:hAnsi="Palatino Linotype" w:cs="Arial"/>
          <w:bCs/>
          <w:sz w:val="24"/>
          <w:szCs w:val="24"/>
          <w:lang w:eastAsia="es-MX"/>
        </w:rPr>
        <w:t xml:space="preserve"> </w:t>
      </w:r>
      <w:r w:rsidRPr="00875530">
        <w:rPr>
          <w:rFonts w:ascii="Palatino Linotype" w:hAnsi="Palatino Linotype"/>
          <w:sz w:val="24"/>
          <w:szCs w:val="24"/>
        </w:rPr>
        <w:t xml:space="preserve">presentada por </w:t>
      </w:r>
      <w:r w:rsidR="0082287B">
        <w:rPr>
          <w:rFonts w:ascii="Palatino Linotype" w:hAnsi="Palatino Linotype"/>
          <w:sz w:val="24"/>
          <w:szCs w:val="24"/>
        </w:rPr>
        <w:t>la Comisionada</w:t>
      </w:r>
      <w:r w:rsidRPr="00875530">
        <w:rPr>
          <w:rFonts w:ascii="Palatino Linotype" w:hAnsi="Palatino Linotype"/>
          <w:sz w:val="24"/>
          <w:szCs w:val="24"/>
        </w:rPr>
        <w:t xml:space="preserve"> </w:t>
      </w:r>
      <w:r w:rsidR="0082287B">
        <w:rPr>
          <w:rFonts w:ascii="Palatino Linotype" w:hAnsi="Palatino Linotype"/>
          <w:sz w:val="24"/>
          <w:szCs w:val="24"/>
        </w:rPr>
        <w:t>Eva Abaid Yapur</w:t>
      </w:r>
      <w:r w:rsidRPr="00875530">
        <w:rPr>
          <w:rFonts w:ascii="Palatino Linotype" w:hAnsi="Palatino Linotype"/>
          <w:sz w:val="24"/>
          <w:szCs w:val="24"/>
        </w:rPr>
        <w:t xml:space="preserve">, </w:t>
      </w:r>
      <w:r w:rsidR="00551987" w:rsidRPr="00875530">
        <w:rPr>
          <w:rFonts w:ascii="Palatino Linotype" w:hAnsi="Palatino Linotype"/>
          <w:sz w:val="24"/>
          <w:szCs w:val="24"/>
        </w:rPr>
        <w:t xml:space="preserve">respecto de la cual, el Comisionado </w:t>
      </w:r>
      <w:r w:rsidR="001B0E3C">
        <w:rPr>
          <w:rFonts w:ascii="Palatino Linotype" w:hAnsi="Palatino Linotype"/>
          <w:sz w:val="24"/>
          <w:szCs w:val="24"/>
        </w:rPr>
        <w:t>Javier Martínez Cruz, formula</w:t>
      </w:r>
      <w:r w:rsidR="00551987" w:rsidRPr="00875530">
        <w:rPr>
          <w:rFonts w:ascii="Palatino Linotype" w:hAnsi="Palatino Linotype"/>
          <w:sz w:val="24"/>
          <w:szCs w:val="24"/>
        </w:rPr>
        <w:t xml:space="preserve"> </w:t>
      </w:r>
      <w:r w:rsidR="00F81A0D">
        <w:rPr>
          <w:rFonts w:ascii="Palatino Linotype" w:hAnsi="Palatino Linotype"/>
          <w:b/>
          <w:sz w:val="24"/>
          <w:szCs w:val="24"/>
        </w:rPr>
        <w:t>VOTO</w:t>
      </w:r>
      <w:r w:rsidR="001B0E3C">
        <w:rPr>
          <w:rFonts w:ascii="Palatino Linotype" w:hAnsi="Palatino Linotype"/>
          <w:b/>
          <w:sz w:val="24"/>
          <w:szCs w:val="24"/>
        </w:rPr>
        <w:t xml:space="preserve"> PARTICULAR</w:t>
      </w:r>
      <w:r w:rsidR="00551987" w:rsidRPr="00875530">
        <w:rPr>
          <w:rFonts w:ascii="Palatino Linotype" w:hAnsi="Palatino Linotype"/>
          <w:sz w:val="24"/>
          <w:szCs w:val="24"/>
        </w:rPr>
        <w:t xml:space="preserve">, con fundamento en el </w:t>
      </w:r>
      <w:r w:rsidR="00484CFF" w:rsidRPr="00850FD4">
        <w:rPr>
          <w:rFonts w:ascii="Palatino Linotype" w:hAnsi="Palatino Linotype"/>
          <w:sz w:val="24"/>
          <w:szCs w:val="24"/>
        </w:rPr>
        <w:t>artículo 18</w:t>
      </w:r>
      <w:r w:rsidR="00551987" w:rsidRPr="00850FD4">
        <w:rPr>
          <w:rFonts w:ascii="Palatino Linotype" w:hAnsi="Palatino Linotype"/>
          <w:sz w:val="24"/>
          <w:szCs w:val="24"/>
        </w:rPr>
        <w:t xml:space="preserve"> fracción XI del Reglamento del Instituto de Transparencia, Acceso a la Información Pública y Protección de Personales Datos del Estado de México.</w:t>
      </w:r>
    </w:p>
    <w:p w:rsidR="0082287B" w:rsidRDefault="00B72322" w:rsidP="0082287B">
      <w:pPr>
        <w:spacing w:before="240" w:after="240" w:line="360" w:lineRule="auto"/>
        <w:jc w:val="both"/>
        <w:rPr>
          <w:rFonts w:ascii="Palatino Linotype" w:hAnsi="Palatino Linotype"/>
          <w:sz w:val="24"/>
          <w:szCs w:val="24"/>
        </w:rPr>
      </w:pPr>
      <w:r w:rsidRPr="00901FF9">
        <w:rPr>
          <w:rFonts w:ascii="Palatino Linotype" w:hAnsi="Palatino Linotype"/>
          <w:sz w:val="24"/>
          <w:szCs w:val="24"/>
        </w:rPr>
        <w:t>D</w:t>
      </w:r>
      <w:r w:rsidR="00850FD4" w:rsidRPr="00901FF9">
        <w:rPr>
          <w:rFonts w:ascii="Palatino Linotype" w:hAnsi="Palatino Linotype"/>
          <w:sz w:val="24"/>
          <w:szCs w:val="24"/>
        </w:rPr>
        <w:t xml:space="preserve">e </w:t>
      </w:r>
      <w:r w:rsidR="005B1F21">
        <w:rPr>
          <w:rFonts w:ascii="Palatino Linotype" w:hAnsi="Palatino Linotype"/>
          <w:sz w:val="24"/>
          <w:szCs w:val="24"/>
        </w:rPr>
        <w:t>manera previa a la emisión del</w:t>
      </w:r>
      <w:r w:rsidR="00850FD4" w:rsidRPr="00901FF9">
        <w:rPr>
          <w:rFonts w:ascii="Palatino Linotype" w:hAnsi="Palatino Linotype"/>
          <w:sz w:val="24"/>
          <w:szCs w:val="24"/>
        </w:rPr>
        <w:t xml:space="preserve"> presente </w:t>
      </w:r>
      <w:r w:rsidR="005B1F21">
        <w:rPr>
          <w:rFonts w:ascii="Palatino Linotype" w:hAnsi="Palatino Linotype"/>
          <w:sz w:val="24"/>
          <w:szCs w:val="24"/>
        </w:rPr>
        <w:t>voto</w:t>
      </w:r>
      <w:r w:rsidRPr="00901FF9">
        <w:rPr>
          <w:rFonts w:ascii="Palatino Linotype" w:hAnsi="Palatino Linotype"/>
          <w:sz w:val="24"/>
          <w:szCs w:val="24"/>
        </w:rPr>
        <w:t>, cabe precisar</w:t>
      </w:r>
      <w:r w:rsidR="009B5C84" w:rsidRPr="00901FF9">
        <w:rPr>
          <w:rFonts w:ascii="Palatino Linotype" w:hAnsi="Palatino Linotype"/>
          <w:sz w:val="24"/>
          <w:szCs w:val="24"/>
        </w:rPr>
        <w:t xml:space="preserve"> que la materia en que radicó el recurso</w:t>
      </w:r>
      <w:r w:rsidR="003D235F" w:rsidRPr="00901FF9">
        <w:rPr>
          <w:rFonts w:ascii="Palatino Linotype" w:hAnsi="Palatino Linotype"/>
          <w:sz w:val="24"/>
          <w:szCs w:val="24"/>
        </w:rPr>
        <w:t xml:space="preserve"> de revisión, lo fue </w:t>
      </w:r>
      <w:r w:rsidR="0082287B">
        <w:rPr>
          <w:rFonts w:ascii="Palatino Linotype" w:hAnsi="Palatino Linotype"/>
          <w:sz w:val="24"/>
          <w:szCs w:val="24"/>
        </w:rPr>
        <w:t xml:space="preserve">el: </w:t>
      </w:r>
    </w:p>
    <w:p w:rsidR="0082287B" w:rsidRDefault="0082287B" w:rsidP="0082287B">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82287B">
        <w:rPr>
          <w:rFonts w:ascii="Palatino Linotype" w:hAnsi="Palatino Linotype"/>
          <w:sz w:val="24"/>
          <w:szCs w:val="24"/>
        </w:rPr>
        <w:t>Tabulador de sueldos de todos los servidores públicos del Ayuntamiento y el Sistema DIF de la administración 2015-2018</w:t>
      </w:r>
      <w:r>
        <w:rPr>
          <w:rFonts w:ascii="Palatino Linotype" w:hAnsi="Palatino Linotype"/>
          <w:sz w:val="24"/>
          <w:szCs w:val="24"/>
        </w:rPr>
        <w:t xml:space="preserve">. </w:t>
      </w:r>
    </w:p>
    <w:p w:rsidR="0082287B" w:rsidRDefault="0082287B" w:rsidP="0082287B">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w:t>
      </w:r>
      <w:r w:rsidRPr="0082287B">
        <w:rPr>
          <w:rFonts w:ascii="Palatino Linotype" w:hAnsi="Palatino Linotype"/>
          <w:sz w:val="24"/>
          <w:szCs w:val="24"/>
        </w:rPr>
        <w:t>Tabulador de sueldos de todos los servidores públicos del Ayuntamiento y el Sistema DIF de la administración 2019-2021</w:t>
      </w:r>
      <w:r>
        <w:rPr>
          <w:rFonts w:ascii="Palatino Linotype" w:hAnsi="Palatino Linotype"/>
          <w:sz w:val="24"/>
          <w:szCs w:val="24"/>
        </w:rPr>
        <w:t>.</w:t>
      </w:r>
    </w:p>
    <w:p w:rsidR="0082287B" w:rsidRPr="0082287B" w:rsidRDefault="0082287B" w:rsidP="0082287B">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82287B">
        <w:rPr>
          <w:rFonts w:ascii="Palatino Linotype" w:hAnsi="Palatino Linotype"/>
          <w:sz w:val="24"/>
          <w:szCs w:val="24"/>
        </w:rPr>
        <w:t>Monto desglosado de los aguinaldos aprobados para los integrantes de cabildo y servidores públicos de la administración 2015-2018</w:t>
      </w:r>
      <w:r>
        <w:rPr>
          <w:rFonts w:ascii="Palatino Linotype" w:hAnsi="Palatino Linotype"/>
          <w:sz w:val="24"/>
          <w:szCs w:val="24"/>
        </w:rPr>
        <w:t>.</w:t>
      </w:r>
    </w:p>
    <w:p w:rsidR="00741C6C" w:rsidRDefault="0082287B" w:rsidP="0082287B">
      <w:pPr>
        <w:spacing w:before="240" w:after="240" w:line="360" w:lineRule="auto"/>
        <w:jc w:val="both"/>
        <w:rPr>
          <w:rFonts w:ascii="Palatino Linotype" w:hAnsi="Palatino Linotype"/>
          <w:sz w:val="24"/>
          <w:szCs w:val="24"/>
        </w:rPr>
      </w:pPr>
      <w:r>
        <w:rPr>
          <w:rFonts w:ascii="Palatino Linotype" w:hAnsi="Palatino Linotype"/>
          <w:sz w:val="24"/>
          <w:szCs w:val="24"/>
        </w:rPr>
        <w:t>Posteriormente e</w:t>
      </w:r>
      <w:r w:rsidR="0007393F" w:rsidRPr="00875530">
        <w:rPr>
          <w:rFonts w:ascii="Palatino Linotype" w:hAnsi="Palatino Linotype"/>
          <w:sz w:val="24"/>
          <w:szCs w:val="24"/>
        </w:rPr>
        <w:t xml:space="preserve">l Sujeto Obligado, </w:t>
      </w:r>
      <w:r>
        <w:rPr>
          <w:rFonts w:ascii="Palatino Linotype" w:hAnsi="Palatino Linotype"/>
          <w:sz w:val="24"/>
          <w:szCs w:val="24"/>
        </w:rPr>
        <w:t xml:space="preserve">emitió su respuesta adjuntando </w:t>
      </w:r>
      <w:r w:rsidR="00F856C2">
        <w:rPr>
          <w:rFonts w:ascii="Palatino Linotype" w:hAnsi="Palatino Linotype"/>
          <w:sz w:val="24"/>
          <w:szCs w:val="24"/>
        </w:rPr>
        <w:t xml:space="preserve">únicamente </w:t>
      </w:r>
      <w:r>
        <w:rPr>
          <w:rFonts w:ascii="Palatino Linotype" w:hAnsi="Palatino Linotype"/>
          <w:sz w:val="24"/>
          <w:szCs w:val="24"/>
        </w:rPr>
        <w:t xml:space="preserve">el tabulador </w:t>
      </w:r>
      <w:r w:rsidR="00F856C2">
        <w:rPr>
          <w:rFonts w:ascii="Palatino Linotype" w:hAnsi="Palatino Linotype"/>
          <w:sz w:val="24"/>
          <w:szCs w:val="24"/>
        </w:rPr>
        <w:t>de sueldos del año 2018 y 2019.</w:t>
      </w:r>
    </w:p>
    <w:p w:rsidR="00F856C2" w:rsidRDefault="00F856C2" w:rsidP="00F856C2">
      <w:pPr>
        <w:spacing w:before="240" w:after="240" w:line="360" w:lineRule="auto"/>
        <w:jc w:val="both"/>
        <w:rPr>
          <w:rFonts w:ascii="Palatino Linotype" w:hAnsi="Palatino Linotype"/>
          <w:sz w:val="24"/>
          <w:szCs w:val="24"/>
        </w:rPr>
      </w:pPr>
      <w:r w:rsidRPr="00A36DFA">
        <w:rPr>
          <w:rFonts w:ascii="Palatino Linotype" w:hAnsi="Palatino Linotype"/>
          <w:sz w:val="24"/>
          <w:szCs w:val="24"/>
        </w:rPr>
        <w:t xml:space="preserve">Inconforme el particular con la respuesta, interpuso recurso de revisión, manifestando que </w:t>
      </w:r>
      <w:r>
        <w:rPr>
          <w:rFonts w:ascii="Palatino Linotype" w:hAnsi="Palatino Linotype"/>
          <w:sz w:val="24"/>
          <w:szCs w:val="24"/>
        </w:rPr>
        <w:t xml:space="preserve">falta la información del </w:t>
      </w:r>
      <w:r w:rsidRPr="00F856C2">
        <w:rPr>
          <w:rFonts w:ascii="Palatino Linotype" w:hAnsi="Palatino Linotype"/>
          <w:sz w:val="24"/>
          <w:szCs w:val="24"/>
        </w:rPr>
        <w:t>Tabulador de sueldos de todos los servidores públicos del Ayuntamiento de la administración 2015-2018 y el monto desglosado de los aguinaldos aprobados para los integrantes de cabildo y servidores públicos de la administración 2015-2018</w:t>
      </w:r>
      <w:r>
        <w:rPr>
          <w:rFonts w:ascii="Palatino Linotype" w:hAnsi="Palatino Linotype"/>
          <w:sz w:val="24"/>
          <w:szCs w:val="24"/>
        </w:rPr>
        <w:t>.</w:t>
      </w:r>
    </w:p>
    <w:p w:rsidR="00F856C2" w:rsidRDefault="00F856C2" w:rsidP="0082287B">
      <w:pPr>
        <w:spacing w:before="240" w:after="240" w:line="360" w:lineRule="auto"/>
        <w:jc w:val="both"/>
        <w:rPr>
          <w:rFonts w:ascii="Palatino Linotype" w:hAnsi="Palatino Linotype"/>
          <w:sz w:val="24"/>
          <w:szCs w:val="24"/>
        </w:rPr>
      </w:pPr>
      <w:r>
        <w:rPr>
          <w:rFonts w:ascii="Palatino Linotype" w:hAnsi="Palatino Linotype"/>
          <w:sz w:val="24"/>
          <w:szCs w:val="24"/>
        </w:rPr>
        <w:t>En Informe Justificado el Ayuntamiento de Polotitlán remite la siguiente información:</w:t>
      </w:r>
    </w:p>
    <w:p w:rsidR="00F856C2" w:rsidRPr="00F856C2" w:rsidRDefault="00F856C2" w:rsidP="00F856C2">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F856C2">
        <w:rPr>
          <w:rFonts w:ascii="Palatino Linotype" w:hAnsi="Palatino Linotype"/>
          <w:sz w:val="24"/>
          <w:szCs w:val="24"/>
        </w:rPr>
        <w:t>Tabulador de sueldos del Municipio, del 1 de enero al 31 de diciembre de 2015, constante de 3 fojas;</w:t>
      </w:r>
    </w:p>
    <w:p w:rsidR="00F856C2" w:rsidRPr="00F856C2" w:rsidRDefault="00F856C2" w:rsidP="00F856C2">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F856C2">
        <w:rPr>
          <w:rFonts w:ascii="Palatino Linotype" w:hAnsi="Palatino Linotype"/>
          <w:sz w:val="24"/>
          <w:szCs w:val="24"/>
        </w:rPr>
        <w:t>Tabulador de sueldos del Municipio, del 1 de enero al 31 de diciembre de 2016, constante de 4 fojas;</w:t>
      </w:r>
    </w:p>
    <w:p w:rsidR="00F856C2" w:rsidRPr="00F856C2" w:rsidRDefault="00F856C2" w:rsidP="00F856C2">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F856C2">
        <w:rPr>
          <w:rFonts w:ascii="Palatino Linotype" w:hAnsi="Palatino Linotype"/>
          <w:sz w:val="24"/>
          <w:szCs w:val="24"/>
        </w:rPr>
        <w:t>Tabulador de sueldos del Municipio, del 1 de enero al 31 de diciembre de 2017, constante de 4 fojas;</w:t>
      </w:r>
    </w:p>
    <w:p w:rsidR="00F856C2" w:rsidRPr="00F856C2" w:rsidRDefault="00F856C2" w:rsidP="00F856C2">
      <w:pPr>
        <w:spacing w:before="240" w:after="240" w:line="360" w:lineRule="auto"/>
        <w:jc w:val="both"/>
        <w:rPr>
          <w:rFonts w:ascii="Palatino Linotype" w:hAnsi="Palatino Linotype"/>
          <w:sz w:val="24"/>
          <w:szCs w:val="24"/>
        </w:rPr>
      </w:pPr>
      <w:r>
        <w:rPr>
          <w:rFonts w:ascii="Palatino Linotype" w:hAnsi="Palatino Linotype"/>
          <w:sz w:val="24"/>
          <w:szCs w:val="24"/>
        </w:rPr>
        <w:lastRenderedPageBreak/>
        <w:t>-</w:t>
      </w:r>
      <w:r w:rsidRPr="00F856C2">
        <w:rPr>
          <w:rFonts w:ascii="Palatino Linotype" w:hAnsi="Palatino Linotype"/>
          <w:sz w:val="24"/>
          <w:szCs w:val="24"/>
        </w:rPr>
        <w:t>Tabulador de sueldos del Municipio, del 1 de enero al 31 de diciembre de 2018, constante de 4 fojas;</w:t>
      </w:r>
    </w:p>
    <w:p w:rsidR="00F856C2" w:rsidRPr="00F856C2" w:rsidRDefault="00F856C2" w:rsidP="00F856C2">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F856C2">
        <w:rPr>
          <w:rFonts w:ascii="Palatino Linotype" w:hAnsi="Palatino Linotype"/>
          <w:sz w:val="24"/>
          <w:szCs w:val="24"/>
        </w:rPr>
        <w:t>Tabulador de sueldos del Municipio, del 1 de enero al 31 de diciembre de 2019, constante de 8 fojas;</w:t>
      </w:r>
    </w:p>
    <w:p w:rsidR="00F856C2" w:rsidRPr="00F856C2" w:rsidRDefault="00F856C2" w:rsidP="00F856C2">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F856C2">
        <w:rPr>
          <w:rFonts w:ascii="Palatino Linotype" w:hAnsi="Palatino Linotype"/>
          <w:sz w:val="24"/>
          <w:szCs w:val="24"/>
        </w:rPr>
        <w:t>Tabulador de sueldos del Sistema Municipal para el Desarrollo Integral de la Familia de Polotitlán, del 1 de enero al 31 de diciembre de 2018, constante de 1 foja; y,</w:t>
      </w:r>
    </w:p>
    <w:p w:rsidR="00F856C2" w:rsidRDefault="00F856C2" w:rsidP="00F856C2">
      <w:pPr>
        <w:spacing w:before="240" w:after="240" w:line="360" w:lineRule="auto"/>
        <w:jc w:val="both"/>
        <w:rPr>
          <w:rFonts w:ascii="Palatino Linotype" w:hAnsi="Palatino Linotype"/>
          <w:sz w:val="24"/>
          <w:szCs w:val="24"/>
        </w:rPr>
      </w:pPr>
      <w:r>
        <w:rPr>
          <w:rFonts w:ascii="Palatino Linotype" w:hAnsi="Palatino Linotype"/>
          <w:sz w:val="24"/>
          <w:szCs w:val="24"/>
        </w:rPr>
        <w:t>-</w:t>
      </w:r>
      <w:r w:rsidRPr="00F856C2">
        <w:rPr>
          <w:rFonts w:ascii="Palatino Linotype" w:hAnsi="Palatino Linotype"/>
          <w:sz w:val="24"/>
          <w:szCs w:val="24"/>
        </w:rPr>
        <w:t>Tabulador de sueldos del Sistema Municipal para el Desarrollo Integral de la Familia de Polotitlán, del 1 de enero al 31 de diciembre de 2019, constante de 1 foja.</w:t>
      </w:r>
    </w:p>
    <w:p w:rsidR="00197AE5" w:rsidRPr="00741C6C" w:rsidRDefault="00197AE5" w:rsidP="00197AE5">
      <w:pPr>
        <w:spacing w:before="240" w:after="240" w:line="360" w:lineRule="auto"/>
        <w:jc w:val="both"/>
        <w:rPr>
          <w:rFonts w:ascii="Palatino Linotype" w:hAnsi="Palatino Linotype"/>
          <w:sz w:val="24"/>
          <w:szCs w:val="24"/>
        </w:rPr>
      </w:pPr>
      <w:r>
        <w:rPr>
          <w:rFonts w:ascii="Palatino Linotype" w:hAnsi="Palatino Linotype"/>
          <w:sz w:val="24"/>
          <w:szCs w:val="24"/>
        </w:rPr>
        <w:t xml:space="preserve">En vista de todo lo anterior, </w:t>
      </w:r>
      <w:r w:rsidR="00497A11">
        <w:rPr>
          <w:rFonts w:ascii="Palatino Linotype" w:hAnsi="Palatino Linotype"/>
          <w:sz w:val="24"/>
          <w:szCs w:val="24"/>
        </w:rPr>
        <w:t xml:space="preserve">la ponencia que resolvió tuvo por colmado el derecho de acceso a la información pública del recurrente con la información proporcionada en respuesta e informe justificado, asimismo </w:t>
      </w:r>
      <w:r>
        <w:rPr>
          <w:rFonts w:ascii="Palatino Linotype" w:hAnsi="Palatino Linotype"/>
          <w:sz w:val="24"/>
          <w:szCs w:val="24"/>
        </w:rPr>
        <w:t>se aprecia que e</w:t>
      </w:r>
      <w:r w:rsidRPr="00F856C2">
        <w:rPr>
          <w:rFonts w:ascii="Palatino Linotype" w:hAnsi="Palatino Linotype"/>
          <w:sz w:val="24"/>
          <w:szCs w:val="24"/>
        </w:rPr>
        <w:t>l Sujeto Obligado no remitió la información relativa a los tabuladores de sueldos del Sistema Municipal para el Desarrollo Integral de la Familia de Polotitlán, correspondientes a los años 2016 y 2017 ni tampoco preciso el monto de los aguinaldos otorgados a cada servidor público en los periodos solicitados</w:t>
      </w:r>
      <w:r w:rsidR="00497A11">
        <w:rPr>
          <w:rFonts w:ascii="Palatino Linotype" w:hAnsi="Palatino Linotype"/>
          <w:sz w:val="24"/>
          <w:szCs w:val="24"/>
        </w:rPr>
        <w:t>, la cual fue motivo de estudio de la resolución materia del presente voto.</w:t>
      </w:r>
    </w:p>
    <w:p w:rsidR="00197AE5" w:rsidRPr="00197AE5" w:rsidRDefault="00F856C2" w:rsidP="00197AE5">
      <w:pPr>
        <w:spacing w:before="240" w:after="240" w:line="360" w:lineRule="auto"/>
        <w:jc w:val="both"/>
        <w:rPr>
          <w:rFonts w:ascii="Palatino Linotype" w:hAnsi="Palatino Linotype"/>
          <w:sz w:val="24"/>
          <w:szCs w:val="24"/>
        </w:rPr>
      </w:pPr>
      <w:r w:rsidRPr="00A36DFA">
        <w:rPr>
          <w:rFonts w:ascii="Palatino Linotype" w:hAnsi="Palatino Linotype"/>
          <w:sz w:val="24"/>
          <w:szCs w:val="24"/>
        </w:rPr>
        <w:t xml:space="preserve">Así, de conformidad con el estudio correspondiente, la Ponencia </w:t>
      </w:r>
      <w:r w:rsidR="00197AE5">
        <w:rPr>
          <w:rFonts w:ascii="Palatino Linotype" w:hAnsi="Palatino Linotype"/>
          <w:sz w:val="24"/>
          <w:szCs w:val="24"/>
        </w:rPr>
        <w:t>que resolvió</w:t>
      </w:r>
      <w:r w:rsidRPr="00A36DFA">
        <w:rPr>
          <w:rFonts w:ascii="Palatino Linotype" w:hAnsi="Palatino Linotype"/>
          <w:sz w:val="24"/>
          <w:szCs w:val="24"/>
        </w:rPr>
        <w:t xml:space="preserve"> determinó</w:t>
      </w:r>
      <w:r>
        <w:rPr>
          <w:rFonts w:ascii="Palatino Linotype" w:hAnsi="Palatino Linotype"/>
          <w:sz w:val="24"/>
          <w:szCs w:val="24"/>
        </w:rPr>
        <w:t xml:space="preserve">, que las razones o motivos de inconformidad hechos valer por el recurrente son fundados para </w:t>
      </w:r>
      <w:r w:rsidR="00197AE5">
        <w:rPr>
          <w:rFonts w:ascii="Palatino Linotype" w:hAnsi="Palatino Linotype"/>
          <w:sz w:val="24"/>
          <w:szCs w:val="24"/>
        </w:rPr>
        <w:t xml:space="preserve">modificar la respuesta y </w:t>
      </w:r>
      <w:r w:rsidR="0080082E">
        <w:rPr>
          <w:rFonts w:ascii="Palatino Linotype" w:hAnsi="Palatino Linotype"/>
          <w:sz w:val="24"/>
          <w:szCs w:val="24"/>
        </w:rPr>
        <w:t xml:space="preserve">así </w:t>
      </w:r>
      <w:r>
        <w:rPr>
          <w:rFonts w:ascii="Palatino Linotype" w:hAnsi="Palatino Linotype"/>
          <w:sz w:val="24"/>
          <w:szCs w:val="24"/>
        </w:rPr>
        <w:t xml:space="preserve">ordenar </w:t>
      </w:r>
      <w:r w:rsidR="00197AE5">
        <w:rPr>
          <w:rFonts w:ascii="Palatino Linotype" w:hAnsi="Palatino Linotype"/>
          <w:sz w:val="24"/>
          <w:szCs w:val="24"/>
        </w:rPr>
        <w:t>e</w:t>
      </w:r>
      <w:r w:rsidR="00197AE5" w:rsidRPr="00197AE5">
        <w:rPr>
          <w:rFonts w:ascii="Palatino Linotype" w:hAnsi="Palatino Linotype"/>
          <w:sz w:val="24"/>
          <w:szCs w:val="24"/>
        </w:rPr>
        <w:t xml:space="preserve">l tabulador de sueldos del Sistema Municipal para el Desarrollo Integral de la Familia de Polotitlán, </w:t>
      </w:r>
      <w:r w:rsidR="00197AE5" w:rsidRPr="00197AE5">
        <w:rPr>
          <w:rFonts w:ascii="Palatino Linotype" w:hAnsi="Palatino Linotype"/>
          <w:sz w:val="24"/>
          <w:szCs w:val="24"/>
        </w:rPr>
        <w:lastRenderedPageBreak/>
        <w:t>de los años 2016 y 2017</w:t>
      </w:r>
      <w:r w:rsidR="00197AE5">
        <w:rPr>
          <w:rFonts w:ascii="Palatino Linotype" w:hAnsi="Palatino Linotype"/>
          <w:sz w:val="24"/>
          <w:szCs w:val="24"/>
        </w:rPr>
        <w:t xml:space="preserve"> y </w:t>
      </w:r>
      <w:r w:rsidR="00197AE5" w:rsidRPr="00197AE5">
        <w:rPr>
          <w:rFonts w:ascii="Palatino Linotype" w:hAnsi="Palatino Linotype"/>
          <w:sz w:val="24"/>
          <w:szCs w:val="24"/>
        </w:rPr>
        <w:t>Documentos donde consten los montos pagados a los servidores públicos de la Administración Pública Municipal por concepto de aguinaldo en los años 2016, 2017 y 2018, en versión pública.</w:t>
      </w:r>
    </w:p>
    <w:p w:rsidR="00497A11" w:rsidRDefault="00984CF6" w:rsidP="00497A11">
      <w:pPr>
        <w:spacing w:before="240" w:after="240" w:line="360" w:lineRule="auto"/>
        <w:jc w:val="both"/>
        <w:rPr>
          <w:rFonts w:ascii="Palatino Linotype" w:hAnsi="Palatino Linotype" w:cs="Arial"/>
          <w:sz w:val="24"/>
          <w:szCs w:val="24"/>
        </w:rPr>
      </w:pPr>
      <w:r w:rsidRPr="00984CF6">
        <w:rPr>
          <w:rFonts w:ascii="Palatino Linotype" w:hAnsi="Palatino Linotype" w:cs="Arial"/>
          <w:sz w:val="24"/>
          <w:szCs w:val="24"/>
        </w:rPr>
        <w:t>Ahora b</w:t>
      </w:r>
      <w:r>
        <w:rPr>
          <w:rFonts w:ascii="Palatino Linotype" w:hAnsi="Palatino Linotype" w:cs="Arial"/>
          <w:sz w:val="24"/>
          <w:szCs w:val="24"/>
        </w:rPr>
        <w:t>ie</w:t>
      </w:r>
      <w:r w:rsidR="00F81A0D">
        <w:rPr>
          <w:rFonts w:ascii="Palatino Linotype" w:hAnsi="Palatino Linotype" w:cs="Arial"/>
          <w:sz w:val="24"/>
          <w:szCs w:val="24"/>
        </w:rPr>
        <w:t>n, en la resolución motivo del</w:t>
      </w:r>
      <w:r>
        <w:rPr>
          <w:rFonts w:ascii="Palatino Linotype" w:hAnsi="Palatino Linotype" w:cs="Arial"/>
          <w:sz w:val="24"/>
          <w:szCs w:val="24"/>
        </w:rPr>
        <w:t xml:space="preserve"> presente </w:t>
      </w:r>
      <w:r w:rsidR="00F81A0D">
        <w:rPr>
          <w:rFonts w:ascii="Palatino Linotype" w:hAnsi="Palatino Linotype" w:cs="Arial"/>
          <w:sz w:val="24"/>
          <w:szCs w:val="24"/>
        </w:rPr>
        <w:t>voto</w:t>
      </w:r>
      <w:r w:rsidRPr="00984CF6">
        <w:rPr>
          <w:rFonts w:ascii="Palatino Linotype" w:hAnsi="Palatino Linotype" w:cs="Arial"/>
          <w:sz w:val="24"/>
          <w:szCs w:val="24"/>
        </w:rPr>
        <w:t xml:space="preserve"> no se analiza si el Sujeto Obligado genera, posee o administra la información que le fue requerida en razón del ejercicio de las distintas facultades competencias y funciones que los ordena</w:t>
      </w:r>
      <w:r w:rsidR="00197AE5">
        <w:rPr>
          <w:rFonts w:ascii="Palatino Linotype" w:hAnsi="Palatino Linotype" w:cs="Arial"/>
          <w:sz w:val="24"/>
          <w:szCs w:val="24"/>
        </w:rPr>
        <w:t>mientos jurídicos le confieren, sino más bien; l</w:t>
      </w:r>
      <w:r w:rsidR="00F81A0D">
        <w:rPr>
          <w:rFonts w:ascii="Palatino Linotype" w:hAnsi="Palatino Linotype" w:cs="Arial"/>
          <w:sz w:val="24"/>
          <w:szCs w:val="24"/>
        </w:rPr>
        <w:t>a razón del</w:t>
      </w:r>
      <w:r>
        <w:rPr>
          <w:rFonts w:ascii="Palatino Linotype" w:hAnsi="Palatino Linotype" w:cs="Arial"/>
          <w:sz w:val="24"/>
          <w:szCs w:val="24"/>
        </w:rPr>
        <w:t xml:space="preserve"> presente </w:t>
      </w:r>
      <w:r w:rsidR="00F81A0D">
        <w:rPr>
          <w:rFonts w:ascii="Palatino Linotype" w:hAnsi="Palatino Linotype" w:cs="Arial"/>
          <w:sz w:val="24"/>
          <w:szCs w:val="24"/>
        </w:rPr>
        <w:t>voto</w:t>
      </w:r>
      <w:r w:rsidR="00197AE5">
        <w:rPr>
          <w:rFonts w:ascii="Palatino Linotype" w:hAnsi="Palatino Linotype" w:cs="Arial"/>
          <w:sz w:val="24"/>
          <w:szCs w:val="24"/>
        </w:rPr>
        <w:t>, pues si bi</w:t>
      </w:r>
      <w:r w:rsidR="00497A11">
        <w:rPr>
          <w:rFonts w:ascii="Palatino Linotype" w:hAnsi="Palatino Linotype" w:cs="Arial"/>
          <w:sz w:val="24"/>
          <w:szCs w:val="24"/>
        </w:rPr>
        <w:t>en comparto la resolución materia</w:t>
      </w:r>
      <w:r w:rsidR="00197AE5">
        <w:rPr>
          <w:rFonts w:ascii="Palatino Linotype" w:hAnsi="Palatino Linotype" w:cs="Arial"/>
          <w:sz w:val="24"/>
          <w:szCs w:val="24"/>
        </w:rPr>
        <w:t xml:space="preserve"> del presente voto, </w:t>
      </w:r>
      <w:r w:rsidR="00497A11" w:rsidRPr="00F30639">
        <w:rPr>
          <w:rFonts w:ascii="Palatino Linotype" w:hAnsi="Palatino Linotype" w:cs="Arial"/>
          <w:sz w:val="24"/>
          <w:szCs w:val="24"/>
        </w:rPr>
        <w:t>sin embargo difiero en concreto en lo relativo</w:t>
      </w:r>
      <w:r w:rsidR="00497A11">
        <w:rPr>
          <w:rFonts w:ascii="Palatino Linotype" w:hAnsi="Palatino Linotype" w:cs="Arial"/>
          <w:sz w:val="24"/>
          <w:szCs w:val="24"/>
        </w:rPr>
        <w:t xml:space="preserve"> a los incisos “a” y “b”</w:t>
      </w:r>
      <w:r w:rsidR="00497A11" w:rsidRPr="00F30639">
        <w:rPr>
          <w:rFonts w:ascii="Palatino Linotype" w:hAnsi="Palatino Linotype" w:cs="Arial"/>
          <w:sz w:val="24"/>
          <w:szCs w:val="24"/>
        </w:rPr>
        <w:t xml:space="preserve"> del resolutivo segundo lo cual se debió modificar</w:t>
      </w:r>
      <w:r w:rsidR="00497A11">
        <w:rPr>
          <w:rFonts w:ascii="Palatino Linotype" w:hAnsi="Palatino Linotype" w:cs="Arial"/>
          <w:sz w:val="24"/>
          <w:szCs w:val="24"/>
        </w:rPr>
        <w:t xml:space="preserve"> </w:t>
      </w:r>
      <w:r w:rsidR="00497A11">
        <w:rPr>
          <w:rFonts w:ascii="Palatino Linotype" w:hAnsi="Palatino Linotype" w:cs="Arial"/>
          <w:sz w:val="24"/>
          <w:szCs w:val="24"/>
        </w:rPr>
        <w:t>en atención a lo siguiente:</w:t>
      </w:r>
    </w:p>
    <w:p w:rsidR="00052EE0" w:rsidRPr="0056331C" w:rsidRDefault="0056331C" w:rsidP="00052EE0">
      <w:pPr>
        <w:spacing w:line="360" w:lineRule="auto"/>
        <w:contextualSpacing/>
        <w:jc w:val="both"/>
        <w:rPr>
          <w:rFonts w:ascii="Palatino Linotype" w:hAnsi="Palatino Linotype" w:cs="Arial"/>
          <w:sz w:val="24"/>
          <w:szCs w:val="24"/>
        </w:rPr>
      </w:pPr>
      <w:r>
        <w:rPr>
          <w:rFonts w:ascii="Palatino Linotype" w:hAnsi="Palatino Linotype" w:cs="Arial"/>
          <w:sz w:val="24"/>
          <w:szCs w:val="24"/>
        </w:rPr>
        <w:t>Es impórtate recordar, que el</w:t>
      </w:r>
      <w:r w:rsidR="00497A11">
        <w:rPr>
          <w:rFonts w:ascii="Palatino Linotype" w:hAnsi="Palatino Linotype" w:cs="Arial"/>
          <w:sz w:val="24"/>
          <w:szCs w:val="24"/>
        </w:rPr>
        <w:t xml:space="preserve"> particular requirió la </w:t>
      </w:r>
      <w:r w:rsidR="00497A11" w:rsidRPr="00052EE0">
        <w:rPr>
          <w:rFonts w:ascii="Palatino Linotype" w:hAnsi="Palatino Linotype" w:cs="Arial"/>
          <w:sz w:val="24"/>
          <w:szCs w:val="24"/>
        </w:rPr>
        <w:t>información</w:t>
      </w:r>
      <w:r w:rsidR="00497A11">
        <w:rPr>
          <w:rFonts w:ascii="Palatino Linotype" w:hAnsi="Palatino Linotype" w:cs="Arial"/>
          <w:sz w:val="24"/>
          <w:szCs w:val="24"/>
        </w:rPr>
        <w:t xml:space="preserve"> </w:t>
      </w:r>
      <w:r w:rsidR="00052EE0">
        <w:rPr>
          <w:rFonts w:ascii="Palatino Linotype" w:hAnsi="Palatino Linotype" w:cs="Arial"/>
          <w:sz w:val="24"/>
          <w:szCs w:val="24"/>
        </w:rPr>
        <w:t>del tabulador de sueldos del Sistema Municipal del Desarrollo Integral de la Familia de la</w:t>
      </w:r>
      <w:r>
        <w:rPr>
          <w:rFonts w:ascii="Palatino Linotype" w:hAnsi="Palatino Linotype" w:cs="Arial"/>
          <w:sz w:val="24"/>
          <w:szCs w:val="24"/>
        </w:rPr>
        <w:t>s</w:t>
      </w:r>
      <w:r w:rsidR="00052EE0">
        <w:rPr>
          <w:rFonts w:ascii="Palatino Linotype" w:hAnsi="Palatino Linotype" w:cs="Arial"/>
          <w:sz w:val="24"/>
          <w:szCs w:val="24"/>
        </w:rPr>
        <w:t xml:space="preserve"> </w:t>
      </w:r>
      <w:r w:rsidR="0080082E">
        <w:rPr>
          <w:rFonts w:ascii="Palatino Linotype" w:hAnsi="Palatino Linotype" w:cs="Arial"/>
          <w:sz w:val="24"/>
          <w:szCs w:val="24"/>
        </w:rPr>
        <w:t>Administraciones</w:t>
      </w:r>
      <w:r w:rsidR="00052EE0">
        <w:rPr>
          <w:rFonts w:ascii="Palatino Linotype" w:hAnsi="Palatino Linotype" w:cs="Arial"/>
          <w:sz w:val="24"/>
          <w:szCs w:val="24"/>
        </w:rPr>
        <w:t xml:space="preserve"> 2015-2018 y 2019 -2021</w:t>
      </w:r>
      <w:r>
        <w:rPr>
          <w:rFonts w:ascii="Palatino Linotype" w:hAnsi="Palatino Linotype" w:cs="Arial"/>
          <w:sz w:val="24"/>
          <w:szCs w:val="24"/>
        </w:rPr>
        <w:t xml:space="preserve">, y los </w:t>
      </w:r>
      <w:r w:rsidRPr="0056331C">
        <w:rPr>
          <w:rFonts w:ascii="Palatino Linotype" w:hAnsi="Palatino Linotype" w:cs="Arial"/>
          <w:sz w:val="24"/>
          <w:szCs w:val="24"/>
        </w:rPr>
        <w:t>Documentos donde consten los montos pagados a los servidores públicos de la Administración Pública Municipal por concepto de aguinaldo en los años</w:t>
      </w:r>
      <w:r>
        <w:rPr>
          <w:rFonts w:ascii="Palatino Linotype" w:hAnsi="Palatino Linotype" w:cs="Arial"/>
          <w:sz w:val="24"/>
          <w:szCs w:val="24"/>
        </w:rPr>
        <w:t xml:space="preserve"> 2015-2018</w:t>
      </w:r>
      <w:r w:rsidR="00052EE0">
        <w:rPr>
          <w:rFonts w:ascii="Palatino Linotype" w:hAnsi="Palatino Linotype" w:cs="Arial"/>
          <w:sz w:val="24"/>
          <w:szCs w:val="24"/>
        </w:rPr>
        <w:t xml:space="preserve">, por lo que la ponencia resolutora debió aplicar la suplencia de queja contemplados en los artículos </w:t>
      </w:r>
      <w:r w:rsidRPr="0056331C">
        <w:rPr>
          <w:rFonts w:ascii="Palatino Linotype" w:eastAsia="Palatino Linotype" w:hAnsi="Palatino Linotype" w:cs="Palatino Linotype"/>
          <w:sz w:val="24"/>
          <w:szCs w:val="24"/>
        </w:rPr>
        <w:t>13</w:t>
      </w:r>
      <w:r w:rsidRPr="0056331C">
        <w:rPr>
          <w:rFonts w:ascii="Palatino Linotype" w:eastAsia="Palatino Linotype" w:hAnsi="Palatino Linotype" w:cs="Palatino Linotype"/>
          <w:sz w:val="24"/>
          <w:szCs w:val="24"/>
          <w:vertAlign w:val="superscript"/>
        </w:rPr>
        <w:footnoteReference w:id="1"/>
      </w:r>
      <w:r w:rsidRPr="0056331C">
        <w:rPr>
          <w:rFonts w:ascii="Palatino Linotype" w:eastAsia="Palatino Linotype" w:hAnsi="Palatino Linotype" w:cs="Palatino Linotype"/>
          <w:sz w:val="24"/>
          <w:szCs w:val="24"/>
        </w:rPr>
        <w:t xml:space="preserve"> y 181, párrafo cuarto</w:t>
      </w:r>
      <w:r w:rsidRPr="0056331C">
        <w:rPr>
          <w:rFonts w:ascii="Palatino Linotype" w:eastAsia="Palatino Linotype" w:hAnsi="Palatino Linotype" w:cs="Palatino Linotype"/>
          <w:sz w:val="24"/>
          <w:szCs w:val="24"/>
          <w:vertAlign w:val="superscript"/>
        </w:rPr>
        <w:footnoteReference w:id="2"/>
      </w:r>
      <w:r w:rsidRPr="0056331C">
        <w:rPr>
          <w:rFonts w:ascii="Palatino Linotype" w:eastAsia="Palatino Linotype" w:hAnsi="Palatino Linotype" w:cs="Palatino Linotype"/>
          <w:sz w:val="24"/>
          <w:szCs w:val="24"/>
        </w:rPr>
        <w:t xml:space="preserve"> de la Ley de Transparencia y Acceso a la Información Pública de la entidad</w:t>
      </w:r>
      <w:r w:rsidR="00052EE0" w:rsidRPr="0056331C">
        <w:rPr>
          <w:rFonts w:ascii="Palatino Linotype" w:hAnsi="Palatino Linotype" w:cs="Arial"/>
          <w:sz w:val="24"/>
          <w:szCs w:val="24"/>
        </w:rPr>
        <w:t>,</w:t>
      </w:r>
      <w:r w:rsidR="00052EE0" w:rsidRPr="00052EE0">
        <w:rPr>
          <w:rFonts w:ascii="Palatino Linotype" w:hAnsi="Palatino Linotype" w:cs="Arial"/>
          <w:sz w:val="24"/>
          <w:szCs w:val="24"/>
        </w:rPr>
        <w:t xml:space="preserve"> a favor del particular</w:t>
      </w:r>
      <w:r w:rsidR="00052EE0">
        <w:rPr>
          <w:rFonts w:ascii="Palatino Linotype" w:hAnsi="Palatino Linotype" w:cs="Arial"/>
          <w:sz w:val="24"/>
          <w:szCs w:val="24"/>
        </w:rPr>
        <w:t xml:space="preserve"> en el sentido de que si bien la administración correcta del DIF</w:t>
      </w:r>
      <w:r>
        <w:rPr>
          <w:rFonts w:ascii="Palatino Linotype" w:hAnsi="Palatino Linotype" w:cs="Arial"/>
          <w:sz w:val="24"/>
          <w:szCs w:val="24"/>
        </w:rPr>
        <w:t xml:space="preserve"> </w:t>
      </w:r>
      <w:r>
        <w:rPr>
          <w:rFonts w:ascii="Palatino Linotype" w:hAnsi="Palatino Linotype" w:cs="Arial"/>
          <w:sz w:val="24"/>
          <w:szCs w:val="24"/>
        </w:rPr>
        <w:lastRenderedPageBreak/>
        <w:t>como del Ayuntamiento</w:t>
      </w:r>
      <w:r w:rsidR="00052EE0">
        <w:rPr>
          <w:rFonts w:ascii="Palatino Linotype" w:hAnsi="Palatino Linotype" w:cs="Arial"/>
          <w:sz w:val="24"/>
          <w:szCs w:val="24"/>
        </w:rPr>
        <w:t xml:space="preserve"> del Sujeto Obligado es del 2016-2018; no obstante, en aras del principio de máxima publicidad y para garantizar el derecho de acceso a la información del particular se debió contemplar el año 2015; es decir, ordenar también el </w:t>
      </w:r>
      <w:r w:rsidR="00052EE0">
        <w:rPr>
          <w:rFonts w:ascii="Palatino Linotype" w:hAnsi="Palatino Linotype" w:cs="Arial"/>
          <w:sz w:val="24"/>
          <w:szCs w:val="24"/>
        </w:rPr>
        <w:t>tabulador de sueldos del Sistema Municipal del Desarrollo Integral de la Familia de la Administración</w:t>
      </w:r>
      <w:r w:rsidR="0080082E">
        <w:rPr>
          <w:rFonts w:ascii="Palatino Linotype" w:hAnsi="Palatino Linotype" w:cs="Arial"/>
          <w:sz w:val="24"/>
          <w:szCs w:val="24"/>
        </w:rPr>
        <w:t xml:space="preserve"> y </w:t>
      </w:r>
      <w:r w:rsidR="0080082E">
        <w:rPr>
          <w:rFonts w:ascii="Palatino Linotype" w:hAnsi="Palatino Linotype" w:cs="Arial"/>
          <w:sz w:val="24"/>
          <w:szCs w:val="24"/>
        </w:rPr>
        <w:t>montos pagados a los Servidores Públicos del Sujeto Obligado por concepto de aguinaldo</w:t>
      </w:r>
      <w:r w:rsidR="0080082E">
        <w:rPr>
          <w:rFonts w:ascii="Palatino Linotype" w:hAnsi="Palatino Linotype" w:cs="Arial"/>
          <w:sz w:val="24"/>
          <w:szCs w:val="24"/>
        </w:rPr>
        <w:t xml:space="preserve"> del año</w:t>
      </w:r>
      <w:r w:rsidR="00052EE0">
        <w:rPr>
          <w:rFonts w:ascii="Palatino Linotype" w:hAnsi="Palatino Linotype" w:cs="Arial"/>
          <w:sz w:val="24"/>
          <w:szCs w:val="24"/>
        </w:rPr>
        <w:t xml:space="preserve"> 2015</w:t>
      </w:r>
      <w:r w:rsidR="00052EE0">
        <w:rPr>
          <w:rFonts w:ascii="Palatino Linotype" w:hAnsi="Palatino Linotype" w:cs="Arial"/>
          <w:sz w:val="24"/>
          <w:szCs w:val="24"/>
        </w:rPr>
        <w:t xml:space="preserve">, ya que ordenar únicamente el </w:t>
      </w:r>
      <w:r w:rsidR="00052EE0" w:rsidRPr="00052EE0">
        <w:rPr>
          <w:rFonts w:ascii="Palatino Linotype" w:hAnsi="Palatino Linotype" w:cs="Arial"/>
          <w:sz w:val="24"/>
          <w:szCs w:val="24"/>
        </w:rPr>
        <w:t>tabulador de sueldos</w:t>
      </w:r>
      <w:r>
        <w:rPr>
          <w:rFonts w:ascii="Palatino Linotype" w:hAnsi="Palatino Linotype" w:cs="Arial"/>
          <w:sz w:val="24"/>
          <w:szCs w:val="24"/>
        </w:rPr>
        <w:t xml:space="preserve"> </w:t>
      </w:r>
      <w:r w:rsidR="00052EE0" w:rsidRPr="00052EE0">
        <w:rPr>
          <w:rFonts w:ascii="Palatino Linotype" w:hAnsi="Palatino Linotype" w:cs="Arial"/>
          <w:sz w:val="24"/>
          <w:szCs w:val="24"/>
        </w:rPr>
        <w:t>del Sistema Municipal para el Desarrollo Integr</w:t>
      </w:r>
      <w:r>
        <w:rPr>
          <w:rFonts w:ascii="Palatino Linotype" w:hAnsi="Palatino Linotype" w:cs="Arial"/>
          <w:sz w:val="24"/>
          <w:szCs w:val="24"/>
        </w:rPr>
        <w:t>al de la Familia de Polotitlán y</w:t>
      </w:r>
      <w:r>
        <w:rPr>
          <w:rFonts w:ascii="Palatino Linotype" w:hAnsi="Palatino Linotype" w:cs="Arial"/>
          <w:sz w:val="24"/>
          <w:szCs w:val="24"/>
        </w:rPr>
        <w:t xml:space="preserve"> </w:t>
      </w:r>
      <w:r>
        <w:rPr>
          <w:rFonts w:ascii="Palatino Linotype" w:hAnsi="Palatino Linotype" w:cs="Arial"/>
          <w:sz w:val="24"/>
          <w:szCs w:val="24"/>
        </w:rPr>
        <w:t>los</w:t>
      </w:r>
      <w:r>
        <w:rPr>
          <w:rFonts w:ascii="Palatino Linotype" w:hAnsi="Palatino Linotype" w:cs="Arial"/>
          <w:sz w:val="24"/>
          <w:szCs w:val="24"/>
        </w:rPr>
        <w:t xml:space="preserve"> documentos </w:t>
      </w:r>
      <w:r>
        <w:rPr>
          <w:rFonts w:ascii="Palatino Linotype" w:hAnsi="Palatino Linotype" w:cs="Arial"/>
          <w:sz w:val="24"/>
          <w:szCs w:val="24"/>
        </w:rPr>
        <w:t xml:space="preserve">en donde conste </w:t>
      </w:r>
      <w:r>
        <w:rPr>
          <w:rFonts w:ascii="Palatino Linotype" w:hAnsi="Palatino Linotype" w:cs="Arial"/>
          <w:sz w:val="24"/>
          <w:szCs w:val="24"/>
        </w:rPr>
        <w:t>los montos pagados a los Servidores Públicos del Sujeto Obligado por concepto de aguinaldo</w:t>
      </w:r>
      <w:r w:rsidRPr="00052EE0">
        <w:rPr>
          <w:rFonts w:ascii="Palatino Linotype" w:hAnsi="Palatino Linotype" w:cs="Arial"/>
          <w:sz w:val="24"/>
          <w:szCs w:val="24"/>
        </w:rPr>
        <w:t xml:space="preserve"> </w:t>
      </w:r>
      <w:r w:rsidR="00052EE0" w:rsidRPr="00052EE0">
        <w:rPr>
          <w:rFonts w:ascii="Palatino Linotype" w:hAnsi="Palatino Linotype" w:cs="Arial"/>
          <w:sz w:val="24"/>
          <w:szCs w:val="24"/>
        </w:rPr>
        <w:t>de los años 2016 y 2017</w:t>
      </w:r>
      <w:r>
        <w:rPr>
          <w:rFonts w:ascii="Palatino Linotype" w:hAnsi="Palatino Linotype" w:cs="Arial"/>
          <w:sz w:val="24"/>
          <w:szCs w:val="24"/>
        </w:rPr>
        <w:t>,</w:t>
      </w:r>
      <w:r w:rsidR="00052EE0">
        <w:rPr>
          <w:rFonts w:ascii="Palatino Linotype" w:hAnsi="Palatino Linotype" w:cs="Arial"/>
          <w:sz w:val="24"/>
          <w:szCs w:val="24"/>
        </w:rPr>
        <w:t xml:space="preserve"> </w:t>
      </w:r>
      <w:r w:rsidRPr="0056331C">
        <w:rPr>
          <w:rFonts w:ascii="Palatino Linotype" w:hAnsi="Palatino Linotype" w:cs="Arial"/>
          <w:sz w:val="24"/>
          <w:szCs w:val="24"/>
        </w:rPr>
        <w:t>c</w:t>
      </w:r>
      <w:r w:rsidR="00052EE0" w:rsidRPr="0056331C">
        <w:rPr>
          <w:rFonts w:ascii="Palatino Linotype" w:hAnsi="Palatino Linotype" w:cs="Arial"/>
          <w:sz w:val="24"/>
          <w:szCs w:val="24"/>
        </w:rPr>
        <w:t xml:space="preserve">onsidero </w:t>
      </w:r>
      <w:r w:rsidRPr="0056331C">
        <w:rPr>
          <w:rFonts w:ascii="Palatino Linotype" w:hAnsi="Palatino Linotype" w:cs="Arial"/>
          <w:sz w:val="24"/>
          <w:szCs w:val="24"/>
        </w:rPr>
        <w:t xml:space="preserve">que </w:t>
      </w:r>
      <w:r w:rsidR="00052EE0" w:rsidRPr="0056331C">
        <w:rPr>
          <w:rFonts w:ascii="Palatino Linotype" w:hAnsi="Palatino Linotype" w:cs="Arial"/>
          <w:sz w:val="24"/>
          <w:szCs w:val="24"/>
        </w:rPr>
        <w:t>se limita el derecho de acceso a la información pública del impetrante, en virtud de que en la solicitud señalo de manera clara y precisa que requería la información a partir del año 2015, motivo por el cual debió ordenarse que se entregara el tabulador de sueldos del DI</w:t>
      </w:r>
      <w:r w:rsidRPr="0056331C">
        <w:rPr>
          <w:rFonts w:ascii="Palatino Linotype" w:hAnsi="Palatino Linotype" w:cs="Arial"/>
          <w:sz w:val="24"/>
          <w:szCs w:val="24"/>
        </w:rPr>
        <w:t>F y el monto pagado por concepto de aguinaldo a los servidores</w:t>
      </w:r>
      <w:r w:rsidR="0080082E">
        <w:rPr>
          <w:rFonts w:ascii="Palatino Linotype" w:hAnsi="Palatino Linotype" w:cs="Arial"/>
          <w:sz w:val="24"/>
          <w:szCs w:val="24"/>
        </w:rPr>
        <w:t xml:space="preserve"> públicos, ambos </w:t>
      </w:r>
      <w:r w:rsidRPr="0056331C">
        <w:rPr>
          <w:rFonts w:ascii="Palatino Linotype" w:hAnsi="Palatino Linotype" w:cs="Arial"/>
          <w:sz w:val="24"/>
          <w:szCs w:val="24"/>
        </w:rPr>
        <w:t>del Sujeto Obligado de los años 2015, 2016 y 2017.</w:t>
      </w:r>
    </w:p>
    <w:p w:rsidR="0056331C" w:rsidRDefault="0056331C" w:rsidP="0056331C">
      <w:pPr>
        <w:spacing w:before="240" w:after="0" w:line="360" w:lineRule="auto"/>
        <w:contextualSpacing/>
        <w:jc w:val="both"/>
        <w:rPr>
          <w:rFonts w:ascii="Palatino Linotype" w:hAnsi="Palatino Linotype" w:cs="Arial"/>
          <w:sz w:val="24"/>
          <w:szCs w:val="24"/>
        </w:rPr>
      </w:pPr>
    </w:p>
    <w:p w:rsidR="005C505A" w:rsidRPr="005C505A" w:rsidRDefault="005C505A" w:rsidP="0056331C">
      <w:pPr>
        <w:spacing w:before="240" w:after="0" w:line="360" w:lineRule="auto"/>
        <w:contextualSpacing/>
        <w:jc w:val="both"/>
        <w:rPr>
          <w:rFonts w:ascii="Palatino Linotype" w:hAnsi="Palatino Linotype" w:cs="Arial"/>
          <w:sz w:val="24"/>
          <w:szCs w:val="24"/>
        </w:rPr>
      </w:pPr>
      <w:r w:rsidRPr="005C505A">
        <w:rPr>
          <w:rFonts w:ascii="Palatino Linotype" w:hAnsi="Palatino Linotype" w:cs="Arial"/>
          <w:sz w:val="24"/>
          <w:szCs w:val="24"/>
        </w:rPr>
        <w:t>Por to</w:t>
      </w:r>
      <w:r>
        <w:rPr>
          <w:rFonts w:ascii="Palatino Linotype" w:hAnsi="Palatino Linotype" w:cs="Arial"/>
          <w:sz w:val="24"/>
          <w:szCs w:val="24"/>
        </w:rPr>
        <w:t>do lo e</w:t>
      </w:r>
      <w:r w:rsidR="005B1F21">
        <w:rPr>
          <w:rFonts w:ascii="Palatino Linotype" w:hAnsi="Palatino Linotype" w:cs="Arial"/>
          <w:sz w:val="24"/>
          <w:szCs w:val="24"/>
        </w:rPr>
        <w:t>xpuesto</w:t>
      </w:r>
      <w:r w:rsidR="00AB5B4E">
        <w:rPr>
          <w:rFonts w:ascii="Palatino Linotype" w:hAnsi="Palatino Linotype" w:cs="Arial"/>
          <w:sz w:val="24"/>
          <w:szCs w:val="24"/>
        </w:rPr>
        <w:t>,</w:t>
      </w:r>
      <w:r w:rsidR="005B1F21">
        <w:rPr>
          <w:rFonts w:ascii="Palatino Linotype" w:hAnsi="Palatino Linotype" w:cs="Arial"/>
          <w:sz w:val="24"/>
          <w:szCs w:val="24"/>
        </w:rPr>
        <w:t xml:space="preserve"> es que formulo el</w:t>
      </w:r>
      <w:r>
        <w:rPr>
          <w:rFonts w:ascii="Palatino Linotype" w:hAnsi="Palatino Linotype" w:cs="Arial"/>
          <w:sz w:val="24"/>
          <w:szCs w:val="24"/>
        </w:rPr>
        <w:t xml:space="preserve"> presente </w:t>
      </w:r>
      <w:r w:rsidR="005B1F21">
        <w:rPr>
          <w:rFonts w:ascii="Palatino Linotype" w:hAnsi="Palatino Linotype" w:cs="Arial"/>
          <w:sz w:val="24"/>
          <w:szCs w:val="24"/>
        </w:rPr>
        <w:t>voto</w:t>
      </w:r>
      <w:r w:rsidRPr="005C505A">
        <w:rPr>
          <w:rFonts w:ascii="Palatino Linotype" w:hAnsi="Palatino Linotype" w:cs="Arial"/>
          <w:sz w:val="24"/>
          <w:szCs w:val="24"/>
        </w:rPr>
        <w:t xml:space="preserve"> particular, en los términos precisados, cons</w:t>
      </w:r>
      <w:r w:rsidR="001D2547">
        <w:rPr>
          <w:rFonts w:ascii="Palatino Linotype" w:hAnsi="Palatino Linotype" w:cs="Arial"/>
          <w:sz w:val="24"/>
          <w:szCs w:val="24"/>
        </w:rPr>
        <w:t>iderando que las reflexiones</w:t>
      </w:r>
      <w:r w:rsidRPr="005C505A">
        <w:rPr>
          <w:rFonts w:ascii="Palatino Linotype" w:hAnsi="Palatino Linotype" w:cs="Arial"/>
          <w:sz w:val="24"/>
          <w:szCs w:val="24"/>
        </w:rPr>
        <w:t xml:space="preserve"> aquí expuestas hubieran resultado importantes para </w:t>
      </w:r>
      <w:r>
        <w:rPr>
          <w:rFonts w:ascii="Palatino Linotype" w:hAnsi="Palatino Linotype" w:cs="Arial"/>
          <w:sz w:val="24"/>
          <w:szCs w:val="24"/>
        </w:rPr>
        <w:t>emitir una resolución más apegada a Derecho.</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tblGrid>
      <w:tr w:rsidR="005C505A" w:rsidTr="005C505A">
        <w:trPr>
          <w:trHeight w:val="809"/>
          <w:jc w:val="center"/>
        </w:trPr>
        <w:tc>
          <w:tcPr>
            <w:tcW w:w="4396" w:type="dxa"/>
          </w:tcPr>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p>
          <w:p w:rsidR="005C505A" w:rsidRDefault="005C505A">
            <w:pPr>
              <w:jc w:val="center"/>
              <w:rPr>
                <w:rFonts w:ascii="Palatino Linotype" w:hAnsi="Palatino Linotype"/>
                <w:b/>
                <w:sz w:val="24"/>
                <w:szCs w:val="24"/>
              </w:rPr>
            </w:pPr>
            <w:r>
              <w:rPr>
                <w:rFonts w:ascii="Palatino Linotype" w:hAnsi="Palatino Linotype"/>
                <w:b/>
                <w:sz w:val="24"/>
                <w:szCs w:val="24"/>
              </w:rPr>
              <w:t>Javier Martínez Cruz</w:t>
            </w:r>
          </w:p>
        </w:tc>
      </w:tr>
      <w:tr w:rsidR="005C505A" w:rsidTr="005C505A">
        <w:trPr>
          <w:trHeight w:val="319"/>
          <w:jc w:val="center"/>
        </w:trPr>
        <w:tc>
          <w:tcPr>
            <w:tcW w:w="4396" w:type="dxa"/>
          </w:tcPr>
          <w:p w:rsidR="005C505A" w:rsidRDefault="005C505A">
            <w:pPr>
              <w:jc w:val="center"/>
              <w:rPr>
                <w:rFonts w:ascii="Palatino Linotype" w:hAnsi="Palatino Linotype"/>
                <w:b/>
                <w:sz w:val="24"/>
                <w:szCs w:val="24"/>
              </w:rPr>
            </w:pPr>
            <w:r>
              <w:rPr>
                <w:rFonts w:ascii="Palatino Linotype" w:hAnsi="Palatino Linotype"/>
                <w:b/>
                <w:sz w:val="24"/>
                <w:szCs w:val="24"/>
              </w:rPr>
              <w:t>Comisionado</w:t>
            </w:r>
          </w:p>
          <w:p w:rsidR="005C505A" w:rsidRDefault="002E2D94">
            <w:pPr>
              <w:jc w:val="center"/>
              <w:rPr>
                <w:rFonts w:ascii="Palatino Linotype" w:hAnsi="Palatino Linotype"/>
                <w:b/>
                <w:sz w:val="24"/>
                <w:szCs w:val="24"/>
              </w:rPr>
            </w:pPr>
            <w:r>
              <w:rPr>
                <w:rFonts w:ascii="Palatino Linotype" w:hAnsi="Palatino Linotype"/>
                <w:b/>
                <w:sz w:val="24"/>
                <w:szCs w:val="24"/>
              </w:rPr>
              <w:t>(Rú</w:t>
            </w:r>
            <w:r w:rsidR="00A978D4">
              <w:rPr>
                <w:rFonts w:ascii="Palatino Linotype" w:hAnsi="Palatino Linotype"/>
                <w:b/>
                <w:sz w:val="24"/>
                <w:szCs w:val="24"/>
              </w:rPr>
              <w:t>brica)</w:t>
            </w:r>
          </w:p>
        </w:tc>
      </w:tr>
    </w:tbl>
    <w:p w:rsidR="00E95564" w:rsidRPr="00875530" w:rsidRDefault="00E95564" w:rsidP="006F7C5A">
      <w:pPr>
        <w:rPr>
          <w:sz w:val="24"/>
          <w:szCs w:val="24"/>
        </w:rPr>
      </w:pPr>
      <w:bookmarkStart w:id="0" w:name="_GoBack"/>
      <w:bookmarkEnd w:id="0"/>
    </w:p>
    <w:sectPr w:rsidR="00E95564" w:rsidRPr="00875530" w:rsidSect="00C2172B">
      <w:headerReference w:type="even" r:id="rId8"/>
      <w:headerReference w:type="default" r:id="rId9"/>
      <w:headerReference w:type="first" r:id="rId10"/>
      <w:pgSz w:w="12240" w:h="15840"/>
      <w:pgMar w:top="1276" w:right="1701" w:bottom="226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85A" w:rsidRDefault="00FB585A" w:rsidP="004E7F5E">
      <w:pPr>
        <w:spacing w:after="0" w:line="240" w:lineRule="auto"/>
      </w:pPr>
      <w:r>
        <w:separator/>
      </w:r>
    </w:p>
  </w:endnote>
  <w:endnote w:type="continuationSeparator" w:id="0">
    <w:p w:rsidR="00FB585A" w:rsidRDefault="00FB585A"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85A" w:rsidRDefault="00FB585A" w:rsidP="004E7F5E">
      <w:pPr>
        <w:spacing w:after="0" w:line="240" w:lineRule="auto"/>
      </w:pPr>
      <w:r>
        <w:separator/>
      </w:r>
    </w:p>
  </w:footnote>
  <w:footnote w:type="continuationSeparator" w:id="0">
    <w:p w:rsidR="00FB585A" w:rsidRDefault="00FB585A" w:rsidP="004E7F5E">
      <w:pPr>
        <w:spacing w:after="0" w:line="240" w:lineRule="auto"/>
      </w:pPr>
      <w:r>
        <w:continuationSeparator/>
      </w:r>
    </w:p>
  </w:footnote>
  <w:footnote w:id="1">
    <w:p w:rsidR="0056331C" w:rsidRDefault="0056331C" w:rsidP="0056331C">
      <w:pPr>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13. El Instituto, en el ámbito de sus atribuciones, deberá suplir cualquier deficiencia para garantizar el ejercicio del derecho de acceso a la información.”(Sic)</w:t>
      </w:r>
    </w:p>
  </w:footnote>
  <w:footnote w:id="2">
    <w:p w:rsidR="0056331C" w:rsidRDefault="0056331C" w:rsidP="0056331C">
      <w:pPr>
        <w:rPr>
          <w:rFonts w:ascii="Palatino Linotype" w:eastAsia="Palatino Linotype" w:hAnsi="Palatino Linotype" w:cs="Palatino Linotype"/>
          <w:color w:val="000000"/>
          <w:sz w:val="16"/>
          <w:szCs w:val="16"/>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16"/>
          <w:szCs w:val="16"/>
        </w:rPr>
        <w:t>Artículo 181.parrafo cuarto:</w:t>
      </w:r>
    </w:p>
    <w:p w:rsidR="0056331C" w:rsidRDefault="0056331C" w:rsidP="0056331C">
      <w:pPr>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B585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FB585A"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Default="00F81A0D" w:rsidP="00C46947">
    <w:pPr>
      <w:pStyle w:val="Encabezado"/>
      <w:jc w:val="right"/>
      <w:rPr>
        <w:rFonts w:ascii="Palatino Linotype" w:hAnsi="Palatino Linotype"/>
        <w:b/>
      </w:rPr>
    </w:pPr>
    <w:r>
      <w:rPr>
        <w:rFonts w:ascii="Palatino Linotype" w:hAnsi="Palatino Linotype"/>
        <w:b/>
      </w:rPr>
      <w:t>VOTO</w:t>
    </w:r>
    <w:r w:rsidR="00C46947">
      <w:rPr>
        <w:rFonts w:ascii="Palatino Linotype" w:hAnsi="Palatino Linotype"/>
        <w:b/>
      </w:rPr>
      <w:t xml:space="preserve"> PARTICULAR</w:t>
    </w:r>
  </w:p>
  <w:p w:rsidR="00C46947" w:rsidRPr="002A7C5D" w:rsidRDefault="00C46947" w:rsidP="00C46947">
    <w:pPr>
      <w:pStyle w:val="Encabezado"/>
      <w:jc w:val="right"/>
      <w:rPr>
        <w:rFonts w:ascii="Palatino Linotype" w:hAnsi="Palatino Linotype"/>
        <w:b/>
      </w:rPr>
    </w:pPr>
    <w:r w:rsidRPr="002A7C5D">
      <w:rPr>
        <w:rFonts w:ascii="Palatino Linotype" w:hAnsi="Palatino Linotype"/>
        <w:b/>
      </w:rPr>
      <w:t xml:space="preserve">RECURSO DE REVISIÓN </w:t>
    </w:r>
    <w:r w:rsidR="0082287B">
      <w:rPr>
        <w:rFonts w:ascii="Palatino Linotype" w:hAnsi="Palatino Linotype" w:cs="Arial"/>
        <w:b/>
        <w:bCs/>
        <w:sz w:val="24"/>
        <w:szCs w:val="24"/>
        <w:lang w:eastAsia="es-MX"/>
      </w:rPr>
      <w:t>00807</w:t>
    </w:r>
    <w:r>
      <w:rPr>
        <w:rFonts w:ascii="Palatino Linotype" w:hAnsi="Palatino Linotype" w:cs="Arial"/>
        <w:b/>
        <w:bCs/>
        <w:sz w:val="24"/>
        <w:szCs w:val="24"/>
        <w:lang w:eastAsia="es-MX"/>
      </w:rPr>
      <w:t>/INFOEM/IP</w:t>
    </w:r>
    <w:r w:rsidR="00D06490">
      <w:rPr>
        <w:rFonts w:ascii="Palatino Linotype" w:hAnsi="Palatino Linotype" w:cs="Arial"/>
        <w:b/>
        <w:bCs/>
        <w:sz w:val="24"/>
        <w:szCs w:val="24"/>
        <w:lang w:eastAsia="es-MX"/>
      </w:rPr>
      <w:t>/RR</w:t>
    </w:r>
    <w:r w:rsidR="00741C6C">
      <w:rPr>
        <w:rFonts w:ascii="Palatino Linotype" w:hAnsi="Palatino Linotype" w:cs="Arial"/>
        <w:b/>
        <w:bCs/>
        <w:sz w:val="24"/>
        <w:szCs w:val="24"/>
        <w:lang w:eastAsia="es-MX"/>
      </w:rPr>
      <w:t>/2019</w:t>
    </w:r>
    <w:r w:rsidR="00B72322">
      <w:rPr>
        <w:rFonts w:ascii="Palatino Linotype" w:hAnsi="Palatino Linotype" w:cs="Arial"/>
        <w:b/>
        <w:bCs/>
        <w:sz w:val="24"/>
        <w:szCs w:val="24"/>
        <w:lang w:eastAsia="es-MX"/>
      </w:rPr>
      <w:t xml:space="preserve"> </w:t>
    </w:r>
  </w:p>
  <w:p w:rsidR="00F16BC6" w:rsidRDefault="00F16BC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FB585A">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6D55A35"/>
    <w:multiLevelType w:val="hybridMultilevel"/>
    <w:tmpl w:val="F654AE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8"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8"/>
  </w:num>
  <w:num w:numId="7">
    <w:abstractNumId w:val="9"/>
  </w:num>
  <w:num w:numId="8">
    <w:abstractNumId w:val="2"/>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4C47"/>
    <w:rsid w:val="000060D4"/>
    <w:rsid w:val="000116E0"/>
    <w:rsid w:val="00011C09"/>
    <w:rsid w:val="000157D6"/>
    <w:rsid w:val="00021FAC"/>
    <w:rsid w:val="00022600"/>
    <w:rsid w:val="000251C8"/>
    <w:rsid w:val="00025768"/>
    <w:rsid w:val="00027495"/>
    <w:rsid w:val="00031C45"/>
    <w:rsid w:val="000322F5"/>
    <w:rsid w:val="00034A90"/>
    <w:rsid w:val="00035B3C"/>
    <w:rsid w:val="00037035"/>
    <w:rsid w:val="00043560"/>
    <w:rsid w:val="00052EE0"/>
    <w:rsid w:val="00053D8A"/>
    <w:rsid w:val="00055383"/>
    <w:rsid w:val="000556A8"/>
    <w:rsid w:val="000562B1"/>
    <w:rsid w:val="00056A42"/>
    <w:rsid w:val="00057D96"/>
    <w:rsid w:val="00066649"/>
    <w:rsid w:val="00066739"/>
    <w:rsid w:val="00067681"/>
    <w:rsid w:val="000718C0"/>
    <w:rsid w:val="00071F7C"/>
    <w:rsid w:val="000724A4"/>
    <w:rsid w:val="0007393F"/>
    <w:rsid w:val="00081C48"/>
    <w:rsid w:val="000876A2"/>
    <w:rsid w:val="00087FB7"/>
    <w:rsid w:val="00090025"/>
    <w:rsid w:val="000919AF"/>
    <w:rsid w:val="0009246D"/>
    <w:rsid w:val="00096010"/>
    <w:rsid w:val="00096D99"/>
    <w:rsid w:val="000A0EDF"/>
    <w:rsid w:val="000A3419"/>
    <w:rsid w:val="000A42B1"/>
    <w:rsid w:val="000A473D"/>
    <w:rsid w:val="000B106B"/>
    <w:rsid w:val="000C390D"/>
    <w:rsid w:val="000C56D0"/>
    <w:rsid w:val="000C5730"/>
    <w:rsid w:val="000D14F0"/>
    <w:rsid w:val="000D3D02"/>
    <w:rsid w:val="000D5073"/>
    <w:rsid w:val="000D5805"/>
    <w:rsid w:val="000E07A9"/>
    <w:rsid w:val="000E4F5E"/>
    <w:rsid w:val="000E4FD5"/>
    <w:rsid w:val="000E6F9C"/>
    <w:rsid w:val="000E743E"/>
    <w:rsid w:val="000F17E0"/>
    <w:rsid w:val="000F189B"/>
    <w:rsid w:val="000F39DD"/>
    <w:rsid w:val="000F7639"/>
    <w:rsid w:val="0010020A"/>
    <w:rsid w:val="00101DBA"/>
    <w:rsid w:val="00104D96"/>
    <w:rsid w:val="00107347"/>
    <w:rsid w:val="00107EC2"/>
    <w:rsid w:val="001111B0"/>
    <w:rsid w:val="00112C9B"/>
    <w:rsid w:val="00116761"/>
    <w:rsid w:val="00116AE2"/>
    <w:rsid w:val="00120A74"/>
    <w:rsid w:val="0012242E"/>
    <w:rsid w:val="00122651"/>
    <w:rsid w:val="00130958"/>
    <w:rsid w:val="00132719"/>
    <w:rsid w:val="00132972"/>
    <w:rsid w:val="0013341A"/>
    <w:rsid w:val="00136EDB"/>
    <w:rsid w:val="00145434"/>
    <w:rsid w:val="001474AE"/>
    <w:rsid w:val="001509E6"/>
    <w:rsid w:val="00153946"/>
    <w:rsid w:val="001569F0"/>
    <w:rsid w:val="001633C9"/>
    <w:rsid w:val="001641CD"/>
    <w:rsid w:val="001674D2"/>
    <w:rsid w:val="00170CAC"/>
    <w:rsid w:val="00170F88"/>
    <w:rsid w:val="001723DC"/>
    <w:rsid w:val="001749BF"/>
    <w:rsid w:val="0017514A"/>
    <w:rsid w:val="00180DDF"/>
    <w:rsid w:val="00182157"/>
    <w:rsid w:val="00184959"/>
    <w:rsid w:val="00185F02"/>
    <w:rsid w:val="00194E9A"/>
    <w:rsid w:val="0019565B"/>
    <w:rsid w:val="00197702"/>
    <w:rsid w:val="00197AE5"/>
    <w:rsid w:val="001A1018"/>
    <w:rsid w:val="001A200B"/>
    <w:rsid w:val="001A2486"/>
    <w:rsid w:val="001A4C6F"/>
    <w:rsid w:val="001B0E3C"/>
    <w:rsid w:val="001B0EDA"/>
    <w:rsid w:val="001B2E18"/>
    <w:rsid w:val="001B435E"/>
    <w:rsid w:val="001C223A"/>
    <w:rsid w:val="001C58A6"/>
    <w:rsid w:val="001D002F"/>
    <w:rsid w:val="001D2547"/>
    <w:rsid w:val="001D3387"/>
    <w:rsid w:val="001D3FD4"/>
    <w:rsid w:val="001D425C"/>
    <w:rsid w:val="001D4E73"/>
    <w:rsid w:val="001D54E8"/>
    <w:rsid w:val="001D5A99"/>
    <w:rsid w:val="001D63A6"/>
    <w:rsid w:val="001E17E8"/>
    <w:rsid w:val="001E31F8"/>
    <w:rsid w:val="001E33C5"/>
    <w:rsid w:val="001E3F78"/>
    <w:rsid w:val="001E67A8"/>
    <w:rsid w:val="001F0194"/>
    <w:rsid w:val="00202CEE"/>
    <w:rsid w:val="00203D6F"/>
    <w:rsid w:val="0020670F"/>
    <w:rsid w:val="00206DA6"/>
    <w:rsid w:val="00207FE6"/>
    <w:rsid w:val="00210753"/>
    <w:rsid w:val="00214F41"/>
    <w:rsid w:val="002156F4"/>
    <w:rsid w:val="00222983"/>
    <w:rsid w:val="00222E6F"/>
    <w:rsid w:val="00230D57"/>
    <w:rsid w:val="00232C74"/>
    <w:rsid w:val="00232C86"/>
    <w:rsid w:val="002337F8"/>
    <w:rsid w:val="00233F68"/>
    <w:rsid w:val="002350CD"/>
    <w:rsid w:val="0023607D"/>
    <w:rsid w:val="0023687B"/>
    <w:rsid w:val="00251938"/>
    <w:rsid w:val="00251A53"/>
    <w:rsid w:val="002537DC"/>
    <w:rsid w:val="00253FFE"/>
    <w:rsid w:val="00255F64"/>
    <w:rsid w:val="00256C42"/>
    <w:rsid w:val="00257CFE"/>
    <w:rsid w:val="00261762"/>
    <w:rsid w:val="00261B1F"/>
    <w:rsid w:val="0026218D"/>
    <w:rsid w:val="002659B1"/>
    <w:rsid w:val="002768A4"/>
    <w:rsid w:val="0027781D"/>
    <w:rsid w:val="0027797A"/>
    <w:rsid w:val="00282114"/>
    <w:rsid w:val="0028230C"/>
    <w:rsid w:val="00282D10"/>
    <w:rsid w:val="0028787D"/>
    <w:rsid w:val="00290395"/>
    <w:rsid w:val="00293F5C"/>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7A5B"/>
    <w:rsid w:val="002D07A7"/>
    <w:rsid w:val="002E2D94"/>
    <w:rsid w:val="002E44ED"/>
    <w:rsid w:val="002E4C3F"/>
    <w:rsid w:val="002F3106"/>
    <w:rsid w:val="003001EA"/>
    <w:rsid w:val="003037D3"/>
    <w:rsid w:val="00306340"/>
    <w:rsid w:val="0031071E"/>
    <w:rsid w:val="00315D1F"/>
    <w:rsid w:val="003201EE"/>
    <w:rsid w:val="00321CF3"/>
    <w:rsid w:val="003449BA"/>
    <w:rsid w:val="00347B55"/>
    <w:rsid w:val="00350062"/>
    <w:rsid w:val="00353B12"/>
    <w:rsid w:val="003633CF"/>
    <w:rsid w:val="003655A3"/>
    <w:rsid w:val="003670FA"/>
    <w:rsid w:val="003672D3"/>
    <w:rsid w:val="00373349"/>
    <w:rsid w:val="0037354C"/>
    <w:rsid w:val="00375858"/>
    <w:rsid w:val="00381C9C"/>
    <w:rsid w:val="00385164"/>
    <w:rsid w:val="00385516"/>
    <w:rsid w:val="00386D79"/>
    <w:rsid w:val="00392E5E"/>
    <w:rsid w:val="00395EFC"/>
    <w:rsid w:val="003972A2"/>
    <w:rsid w:val="003A2F7F"/>
    <w:rsid w:val="003A3C8A"/>
    <w:rsid w:val="003B1072"/>
    <w:rsid w:val="003B36D2"/>
    <w:rsid w:val="003B3C36"/>
    <w:rsid w:val="003B5016"/>
    <w:rsid w:val="003B5FBF"/>
    <w:rsid w:val="003C1430"/>
    <w:rsid w:val="003C2717"/>
    <w:rsid w:val="003C55B3"/>
    <w:rsid w:val="003C7531"/>
    <w:rsid w:val="003C7542"/>
    <w:rsid w:val="003D0592"/>
    <w:rsid w:val="003D235F"/>
    <w:rsid w:val="003D2D47"/>
    <w:rsid w:val="003D3DF0"/>
    <w:rsid w:val="003D47A6"/>
    <w:rsid w:val="003D7E1D"/>
    <w:rsid w:val="003E1553"/>
    <w:rsid w:val="003E1C90"/>
    <w:rsid w:val="003E22D1"/>
    <w:rsid w:val="003E2845"/>
    <w:rsid w:val="003E2B0A"/>
    <w:rsid w:val="003E511E"/>
    <w:rsid w:val="003E7FD7"/>
    <w:rsid w:val="003F54EA"/>
    <w:rsid w:val="003F6045"/>
    <w:rsid w:val="00404F09"/>
    <w:rsid w:val="00415574"/>
    <w:rsid w:val="00415C72"/>
    <w:rsid w:val="0041600F"/>
    <w:rsid w:val="00416635"/>
    <w:rsid w:val="00421827"/>
    <w:rsid w:val="00423A26"/>
    <w:rsid w:val="00423F5C"/>
    <w:rsid w:val="004265F4"/>
    <w:rsid w:val="0043077C"/>
    <w:rsid w:val="00432641"/>
    <w:rsid w:val="004332ED"/>
    <w:rsid w:val="0043498E"/>
    <w:rsid w:val="00435C2D"/>
    <w:rsid w:val="00437444"/>
    <w:rsid w:val="0044097B"/>
    <w:rsid w:val="004410A9"/>
    <w:rsid w:val="00452DD8"/>
    <w:rsid w:val="004607C5"/>
    <w:rsid w:val="004624D5"/>
    <w:rsid w:val="00464D8D"/>
    <w:rsid w:val="00466A2B"/>
    <w:rsid w:val="00466B45"/>
    <w:rsid w:val="00473E92"/>
    <w:rsid w:val="0047565B"/>
    <w:rsid w:val="00476ED1"/>
    <w:rsid w:val="00477A5A"/>
    <w:rsid w:val="004809B9"/>
    <w:rsid w:val="00482566"/>
    <w:rsid w:val="00483FF7"/>
    <w:rsid w:val="00484CFF"/>
    <w:rsid w:val="004873F6"/>
    <w:rsid w:val="00491129"/>
    <w:rsid w:val="0049314A"/>
    <w:rsid w:val="00497A11"/>
    <w:rsid w:val="004A028F"/>
    <w:rsid w:val="004A0E49"/>
    <w:rsid w:val="004A1AA8"/>
    <w:rsid w:val="004A39EA"/>
    <w:rsid w:val="004A41E2"/>
    <w:rsid w:val="004A4E01"/>
    <w:rsid w:val="004B4ECC"/>
    <w:rsid w:val="004B63AD"/>
    <w:rsid w:val="004B7785"/>
    <w:rsid w:val="004B7892"/>
    <w:rsid w:val="004C381C"/>
    <w:rsid w:val="004C5C58"/>
    <w:rsid w:val="004C6D9C"/>
    <w:rsid w:val="004C7553"/>
    <w:rsid w:val="004C7C6B"/>
    <w:rsid w:val="004D12D8"/>
    <w:rsid w:val="004D1908"/>
    <w:rsid w:val="004D7269"/>
    <w:rsid w:val="004E114C"/>
    <w:rsid w:val="004E4A6C"/>
    <w:rsid w:val="004E6098"/>
    <w:rsid w:val="004E7877"/>
    <w:rsid w:val="004E7E3A"/>
    <w:rsid w:val="004E7F5E"/>
    <w:rsid w:val="004F252E"/>
    <w:rsid w:val="004F3187"/>
    <w:rsid w:val="004F6367"/>
    <w:rsid w:val="004F6AF1"/>
    <w:rsid w:val="00504707"/>
    <w:rsid w:val="0051306A"/>
    <w:rsid w:val="00514DB3"/>
    <w:rsid w:val="00515C4C"/>
    <w:rsid w:val="0052147B"/>
    <w:rsid w:val="0052194C"/>
    <w:rsid w:val="00521A0F"/>
    <w:rsid w:val="00527157"/>
    <w:rsid w:val="005309F8"/>
    <w:rsid w:val="00530B1C"/>
    <w:rsid w:val="0053498D"/>
    <w:rsid w:val="0054397E"/>
    <w:rsid w:val="00543EEF"/>
    <w:rsid w:val="005449A2"/>
    <w:rsid w:val="00547484"/>
    <w:rsid w:val="00551748"/>
    <w:rsid w:val="00551987"/>
    <w:rsid w:val="00553818"/>
    <w:rsid w:val="005546F2"/>
    <w:rsid w:val="005548A6"/>
    <w:rsid w:val="00554DCD"/>
    <w:rsid w:val="005564FA"/>
    <w:rsid w:val="00556CA8"/>
    <w:rsid w:val="0056331C"/>
    <w:rsid w:val="00564F2E"/>
    <w:rsid w:val="00575A23"/>
    <w:rsid w:val="005776B7"/>
    <w:rsid w:val="00581E6C"/>
    <w:rsid w:val="00582061"/>
    <w:rsid w:val="00582611"/>
    <w:rsid w:val="00582D2C"/>
    <w:rsid w:val="00590084"/>
    <w:rsid w:val="005906A0"/>
    <w:rsid w:val="00591560"/>
    <w:rsid w:val="0059772D"/>
    <w:rsid w:val="00597AF1"/>
    <w:rsid w:val="005A2B3F"/>
    <w:rsid w:val="005A3C30"/>
    <w:rsid w:val="005A60F4"/>
    <w:rsid w:val="005A684B"/>
    <w:rsid w:val="005A73D5"/>
    <w:rsid w:val="005B05C7"/>
    <w:rsid w:val="005B1F21"/>
    <w:rsid w:val="005B24E5"/>
    <w:rsid w:val="005B3410"/>
    <w:rsid w:val="005B3EBA"/>
    <w:rsid w:val="005B66FD"/>
    <w:rsid w:val="005B6F86"/>
    <w:rsid w:val="005B71F8"/>
    <w:rsid w:val="005C08E0"/>
    <w:rsid w:val="005C315A"/>
    <w:rsid w:val="005C505A"/>
    <w:rsid w:val="005C5788"/>
    <w:rsid w:val="005C7FFC"/>
    <w:rsid w:val="005D571A"/>
    <w:rsid w:val="005D7711"/>
    <w:rsid w:val="005E385C"/>
    <w:rsid w:val="005E440C"/>
    <w:rsid w:val="005E5AA4"/>
    <w:rsid w:val="005E61BD"/>
    <w:rsid w:val="005E7968"/>
    <w:rsid w:val="005E7E37"/>
    <w:rsid w:val="005F048A"/>
    <w:rsid w:val="005F6A08"/>
    <w:rsid w:val="005F7076"/>
    <w:rsid w:val="00601212"/>
    <w:rsid w:val="00601259"/>
    <w:rsid w:val="00603C38"/>
    <w:rsid w:val="00606DDB"/>
    <w:rsid w:val="00611681"/>
    <w:rsid w:val="00611952"/>
    <w:rsid w:val="00611DF2"/>
    <w:rsid w:val="00616274"/>
    <w:rsid w:val="0062043B"/>
    <w:rsid w:val="00620E67"/>
    <w:rsid w:val="00622D24"/>
    <w:rsid w:val="00627BF2"/>
    <w:rsid w:val="00632045"/>
    <w:rsid w:val="0063243A"/>
    <w:rsid w:val="006406DD"/>
    <w:rsid w:val="0064261A"/>
    <w:rsid w:val="00655898"/>
    <w:rsid w:val="00660074"/>
    <w:rsid w:val="006645F8"/>
    <w:rsid w:val="00667B95"/>
    <w:rsid w:val="00671D19"/>
    <w:rsid w:val="006736DB"/>
    <w:rsid w:val="00676933"/>
    <w:rsid w:val="00682BB3"/>
    <w:rsid w:val="00683514"/>
    <w:rsid w:val="0068651D"/>
    <w:rsid w:val="006908C3"/>
    <w:rsid w:val="00693F7C"/>
    <w:rsid w:val="00694784"/>
    <w:rsid w:val="00694C86"/>
    <w:rsid w:val="006953FF"/>
    <w:rsid w:val="006A3448"/>
    <w:rsid w:val="006A58FB"/>
    <w:rsid w:val="006B0468"/>
    <w:rsid w:val="006B29C2"/>
    <w:rsid w:val="006B3E1F"/>
    <w:rsid w:val="006B5E8A"/>
    <w:rsid w:val="006B5F1F"/>
    <w:rsid w:val="006B648F"/>
    <w:rsid w:val="006C3250"/>
    <w:rsid w:val="006C55A2"/>
    <w:rsid w:val="006D2799"/>
    <w:rsid w:val="006E0AEC"/>
    <w:rsid w:val="006E2A9B"/>
    <w:rsid w:val="006E3A08"/>
    <w:rsid w:val="006E67AC"/>
    <w:rsid w:val="006F328E"/>
    <w:rsid w:val="006F616D"/>
    <w:rsid w:val="006F7C5A"/>
    <w:rsid w:val="007006D3"/>
    <w:rsid w:val="00701BCD"/>
    <w:rsid w:val="00702EC9"/>
    <w:rsid w:val="007055BB"/>
    <w:rsid w:val="00705865"/>
    <w:rsid w:val="0070743B"/>
    <w:rsid w:val="00707FBC"/>
    <w:rsid w:val="007161AC"/>
    <w:rsid w:val="00720D0B"/>
    <w:rsid w:val="00724ABC"/>
    <w:rsid w:val="007267E7"/>
    <w:rsid w:val="00733B37"/>
    <w:rsid w:val="00733C88"/>
    <w:rsid w:val="00735F99"/>
    <w:rsid w:val="0074016E"/>
    <w:rsid w:val="007409FD"/>
    <w:rsid w:val="007411E3"/>
    <w:rsid w:val="00741C6C"/>
    <w:rsid w:val="00742921"/>
    <w:rsid w:val="0074485A"/>
    <w:rsid w:val="00751804"/>
    <w:rsid w:val="00753328"/>
    <w:rsid w:val="007551CB"/>
    <w:rsid w:val="007622A3"/>
    <w:rsid w:val="00762615"/>
    <w:rsid w:val="00763242"/>
    <w:rsid w:val="00764273"/>
    <w:rsid w:val="00767DBE"/>
    <w:rsid w:val="00771214"/>
    <w:rsid w:val="0077170A"/>
    <w:rsid w:val="00771984"/>
    <w:rsid w:val="00773FC0"/>
    <w:rsid w:val="00774512"/>
    <w:rsid w:val="007850CB"/>
    <w:rsid w:val="00790E57"/>
    <w:rsid w:val="00794B8C"/>
    <w:rsid w:val="007A18E4"/>
    <w:rsid w:val="007A66D2"/>
    <w:rsid w:val="007A7BF6"/>
    <w:rsid w:val="007B10BA"/>
    <w:rsid w:val="007B3391"/>
    <w:rsid w:val="007B41CD"/>
    <w:rsid w:val="007B69EA"/>
    <w:rsid w:val="007C6FF1"/>
    <w:rsid w:val="007D2C55"/>
    <w:rsid w:val="007D667D"/>
    <w:rsid w:val="007D6E6B"/>
    <w:rsid w:val="007D74E6"/>
    <w:rsid w:val="007E3030"/>
    <w:rsid w:val="007F1736"/>
    <w:rsid w:val="007F3483"/>
    <w:rsid w:val="007F3613"/>
    <w:rsid w:val="007F496E"/>
    <w:rsid w:val="007F4A64"/>
    <w:rsid w:val="008000C6"/>
    <w:rsid w:val="0080079A"/>
    <w:rsid w:val="0080082E"/>
    <w:rsid w:val="00801167"/>
    <w:rsid w:val="00802B86"/>
    <w:rsid w:val="00802B9C"/>
    <w:rsid w:val="008049A1"/>
    <w:rsid w:val="00807C04"/>
    <w:rsid w:val="00810B26"/>
    <w:rsid w:val="00811217"/>
    <w:rsid w:val="00811478"/>
    <w:rsid w:val="00812D63"/>
    <w:rsid w:val="00813331"/>
    <w:rsid w:val="0081376E"/>
    <w:rsid w:val="00822844"/>
    <w:rsid w:val="0082287B"/>
    <w:rsid w:val="00822918"/>
    <w:rsid w:val="008262F7"/>
    <w:rsid w:val="00827F75"/>
    <w:rsid w:val="00832161"/>
    <w:rsid w:val="00835727"/>
    <w:rsid w:val="00850FD4"/>
    <w:rsid w:val="008516F2"/>
    <w:rsid w:val="00852329"/>
    <w:rsid w:val="00854AC4"/>
    <w:rsid w:val="00857730"/>
    <w:rsid w:val="00863B81"/>
    <w:rsid w:val="00866BB2"/>
    <w:rsid w:val="00870442"/>
    <w:rsid w:val="008729B1"/>
    <w:rsid w:val="00875530"/>
    <w:rsid w:val="008800B0"/>
    <w:rsid w:val="0088188F"/>
    <w:rsid w:val="00882092"/>
    <w:rsid w:val="008830F8"/>
    <w:rsid w:val="00883EC1"/>
    <w:rsid w:val="008A144C"/>
    <w:rsid w:val="008A1AB0"/>
    <w:rsid w:val="008A3397"/>
    <w:rsid w:val="008B2205"/>
    <w:rsid w:val="008B402E"/>
    <w:rsid w:val="008B5CF6"/>
    <w:rsid w:val="008C4FC0"/>
    <w:rsid w:val="008D17AF"/>
    <w:rsid w:val="008D4C93"/>
    <w:rsid w:val="008D6D23"/>
    <w:rsid w:val="008E228A"/>
    <w:rsid w:val="008E425D"/>
    <w:rsid w:val="008E6760"/>
    <w:rsid w:val="008F1B97"/>
    <w:rsid w:val="008F3EE4"/>
    <w:rsid w:val="008F56F1"/>
    <w:rsid w:val="008F726A"/>
    <w:rsid w:val="0090073F"/>
    <w:rsid w:val="00901FF9"/>
    <w:rsid w:val="00904807"/>
    <w:rsid w:val="0090690F"/>
    <w:rsid w:val="00906932"/>
    <w:rsid w:val="00910B6C"/>
    <w:rsid w:val="009130B9"/>
    <w:rsid w:val="00917FB4"/>
    <w:rsid w:val="00921880"/>
    <w:rsid w:val="0092406A"/>
    <w:rsid w:val="00924E3B"/>
    <w:rsid w:val="009273D1"/>
    <w:rsid w:val="00930582"/>
    <w:rsid w:val="00931E83"/>
    <w:rsid w:val="00934B2E"/>
    <w:rsid w:val="009376B6"/>
    <w:rsid w:val="00942B51"/>
    <w:rsid w:val="00945134"/>
    <w:rsid w:val="00951C7B"/>
    <w:rsid w:val="00952FDA"/>
    <w:rsid w:val="0095511E"/>
    <w:rsid w:val="00955693"/>
    <w:rsid w:val="009575B3"/>
    <w:rsid w:val="00960185"/>
    <w:rsid w:val="00960430"/>
    <w:rsid w:val="00961D8C"/>
    <w:rsid w:val="009653EB"/>
    <w:rsid w:val="0096766D"/>
    <w:rsid w:val="00967754"/>
    <w:rsid w:val="009678C0"/>
    <w:rsid w:val="0097063B"/>
    <w:rsid w:val="0097210F"/>
    <w:rsid w:val="00972DD5"/>
    <w:rsid w:val="00973B8F"/>
    <w:rsid w:val="0097472F"/>
    <w:rsid w:val="009752B5"/>
    <w:rsid w:val="00984CF6"/>
    <w:rsid w:val="00985020"/>
    <w:rsid w:val="009859BF"/>
    <w:rsid w:val="00986B92"/>
    <w:rsid w:val="00990CD0"/>
    <w:rsid w:val="00992C45"/>
    <w:rsid w:val="00995C22"/>
    <w:rsid w:val="00996283"/>
    <w:rsid w:val="009A08F6"/>
    <w:rsid w:val="009A4D6E"/>
    <w:rsid w:val="009A788D"/>
    <w:rsid w:val="009B0366"/>
    <w:rsid w:val="009B347D"/>
    <w:rsid w:val="009B5C84"/>
    <w:rsid w:val="009B6512"/>
    <w:rsid w:val="009B7151"/>
    <w:rsid w:val="009B7357"/>
    <w:rsid w:val="009C7044"/>
    <w:rsid w:val="009D4FB8"/>
    <w:rsid w:val="009E0BCA"/>
    <w:rsid w:val="009E3486"/>
    <w:rsid w:val="009E5C1B"/>
    <w:rsid w:val="009F50E8"/>
    <w:rsid w:val="009F5BEA"/>
    <w:rsid w:val="009F7246"/>
    <w:rsid w:val="009F7D1D"/>
    <w:rsid w:val="00A0047B"/>
    <w:rsid w:val="00A06331"/>
    <w:rsid w:val="00A06DA1"/>
    <w:rsid w:val="00A14F6A"/>
    <w:rsid w:val="00A15929"/>
    <w:rsid w:val="00A21DC0"/>
    <w:rsid w:val="00A25334"/>
    <w:rsid w:val="00A26654"/>
    <w:rsid w:val="00A31472"/>
    <w:rsid w:val="00A3259E"/>
    <w:rsid w:val="00A33A99"/>
    <w:rsid w:val="00A35FBC"/>
    <w:rsid w:val="00A40ADA"/>
    <w:rsid w:val="00A46651"/>
    <w:rsid w:val="00A467EF"/>
    <w:rsid w:val="00A5140D"/>
    <w:rsid w:val="00A51803"/>
    <w:rsid w:val="00A52B9A"/>
    <w:rsid w:val="00A53050"/>
    <w:rsid w:val="00A53E9B"/>
    <w:rsid w:val="00A5446E"/>
    <w:rsid w:val="00A54674"/>
    <w:rsid w:val="00A5507A"/>
    <w:rsid w:val="00A567A6"/>
    <w:rsid w:val="00A57FB4"/>
    <w:rsid w:val="00A60009"/>
    <w:rsid w:val="00A6000E"/>
    <w:rsid w:val="00A60286"/>
    <w:rsid w:val="00A66720"/>
    <w:rsid w:val="00A66C66"/>
    <w:rsid w:val="00A673AF"/>
    <w:rsid w:val="00A71F09"/>
    <w:rsid w:val="00A7286D"/>
    <w:rsid w:val="00A73DEC"/>
    <w:rsid w:val="00A7763C"/>
    <w:rsid w:val="00A8359B"/>
    <w:rsid w:val="00A86EE1"/>
    <w:rsid w:val="00A879C1"/>
    <w:rsid w:val="00A96108"/>
    <w:rsid w:val="00A978D4"/>
    <w:rsid w:val="00AA1890"/>
    <w:rsid w:val="00AA3165"/>
    <w:rsid w:val="00AA64AC"/>
    <w:rsid w:val="00AB30DA"/>
    <w:rsid w:val="00AB364D"/>
    <w:rsid w:val="00AB5B4E"/>
    <w:rsid w:val="00AC2F68"/>
    <w:rsid w:val="00AD11BE"/>
    <w:rsid w:val="00AD2316"/>
    <w:rsid w:val="00AD33A9"/>
    <w:rsid w:val="00AD5147"/>
    <w:rsid w:val="00AD5BF8"/>
    <w:rsid w:val="00AF0C8A"/>
    <w:rsid w:val="00AF19FD"/>
    <w:rsid w:val="00AF7A99"/>
    <w:rsid w:val="00B00771"/>
    <w:rsid w:val="00B022B0"/>
    <w:rsid w:val="00B073F9"/>
    <w:rsid w:val="00B07568"/>
    <w:rsid w:val="00B07701"/>
    <w:rsid w:val="00B106E8"/>
    <w:rsid w:val="00B155CC"/>
    <w:rsid w:val="00B23E9E"/>
    <w:rsid w:val="00B26543"/>
    <w:rsid w:val="00B30855"/>
    <w:rsid w:val="00B34377"/>
    <w:rsid w:val="00B36B84"/>
    <w:rsid w:val="00B40A0E"/>
    <w:rsid w:val="00B4308C"/>
    <w:rsid w:val="00B471AD"/>
    <w:rsid w:val="00B518D8"/>
    <w:rsid w:val="00B54900"/>
    <w:rsid w:val="00B67A2C"/>
    <w:rsid w:val="00B7156C"/>
    <w:rsid w:val="00B72322"/>
    <w:rsid w:val="00B73549"/>
    <w:rsid w:val="00B736DB"/>
    <w:rsid w:val="00B749B9"/>
    <w:rsid w:val="00B74A73"/>
    <w:rsid w:val="00B82157"/>
    <w:rsid w:val="00B83198"/>
    <w:rsid w:val="00B869C9"/>
    <w:rsid w:val="00B9138C"/>
    <w:rsid w:val="00BA257B"/>
    <w:rsid w:val="00BA6D9D"/>
    <w:rsid w:val="00BC1231"/>
    <w:rsid w:val="00BC2CA8"/>
    <w:rsid w:val="00BC425B"/>
    <w:rsid w:val="00BC6AC0"/>
    <w:rsid w:val="00BC6CAA"/>
    <w:rsid w:val="00BC7474"/>
    <w:rsid w:val="00BD40F9"/>
    <w:rsid w:val="00BD575C"/>
    <w:rsid w:val="00BE19F8"/>
    <w:rsid w:val="00BE3097"/>
    <w:rsid w:val="00BE5589"/>
    <w:rsid w:val="00BE5877"/>
    <w:rsid w:val="00BF09AE"/>
    <w:rsid w:val="00BF34FC"/>
    <w:rsid w:val="00BF39F9"/>
    <w:rsid w:val="00BF3ECA"/>
    <w:rsid w:val="00BF688C"/>
    <w:rsid w:val="00BF72ED"/>
    <w:rsid w:val="00BF7555"/>
    <w:rsid w:val="00C00387"/>
    <w:rsid w:val="00C02FC6"/>
    <w:rsid w:val="00C03B35"/>
    <w:rsid w:val="00C041F2"/>
    <w:rsid w:val="00C05456"/>
    <w:rsid w:val="00C11889"/>
    <w:rsid w:val="00C12ABB"/>
    <w:rsid w:val="00C13908"/>
    <w:rsid w:val="00C15485"/>
    <w:rsid w:val="00C173DD"/>
    <w:rsid w:val="00C20262"/>
    <w:rsid w:val="00C2172B"/>
    <w:rsid w:val="00C2627D"/>
    <w:rsid w:val="00C26812"/>
    <w:rsid w:val="00C32C4F"/>
    <w:rsid w:val="00C35BB2"/>
    <w:rsid w:val="00C378E0"/>
    <w:rsid w:val="00C42941"/>
    <w:rsid w:val="00C434EE"/>
    <w:rsid w:val="00C4614C"/>
    <w:rsid w:val="00C46947"/>
    <w:rsid w:val="00C511C3"/>
    <w:rsid w:val="00C517B2"/>
    <w:rsid w:val="00C51F7E"/>
    <w:rsid w:val="00C57E8F"/>
    <w:rsid w:val="00C60027"/>
    <w:rsid w:val="00C60577"/>
    <w:rsid w:val="00C615A3"/>
    <w:rsid w:val="00C63640"/>
    <w:rsid w:val="00C63738"/>
    <w:rsid w:val="00C66AB9"/>
    <w:rsid w:val="00C74D98"/>
    <w:rsid w:val="00C75249"/>
    <w:rsid w:val="00C7550D"/>
    <w:rsid w:val="00C764BE"/>
    <w:rsid w:val="00C8134F"/>
    <w:rsid w:val="00C82689"/>
    <w:rsid w:val="00C86E8F"/>
    <w:rsid w:val="00C87AA6"/>
    <w:rsid w:val="00C911E6"/>
    <w:rsid w:val="00C92F62"/>
    <w:rsid w:val="00C93E16"/>
    <w:rsid w:val="00C96911"/>
    <w:rsid w:val="00CA02DA"/>
    <w:rsid w:val="00CA19A6"/>
    <w:rsid w:val="00CA35BE"/>
    <w:rsid w:val="00CB783F"/>
    <w:rsid w:val="00CB7F56"/>
    <w:rsid w:val="00CC10B2"/>
    <w:rsid w:val="00CC27D2"/>
    <w:rsid w:val="00CC2A00"/>
    <w:rsid w:val="00CC38B9"/>
    <w:rsid w:val="00CC4037"/>
    <w:rsid w:val="00CC5522"/>
    <w:rsid w:val="00CC65C4"/>
    <w:rsid w:val="00CC6F0B"/>
    <w:rsid w:val="00CD0187"/>
    <w:rsid w:val="00CE3B51"/>
    <w:rsid w:val="00CE55EC"/>
    <w:rsid w:val="00CF14C1"/>
    <w:rsid w:val="00CF4DBB"/>
    <w:rsid w:val="00D017BD"/>
    <w:rsid w:val="00D023DA"/>
    <w:rsid w:val="00D02697"/>
    <w:rsid w:val="00D0444B"/>
    <w:rsid w:val="00D06490"/>
    <w:rsid w:val="00D064CE"/>
    <w:rsid w:val="00D10852"/>
    <w:rsid w:val="00D11153"/>
    <w:rsid w:val="00D1272A"/>
    <w:rsid w:val="00D12E8E"/>
    <w:rsid w:val="00D151C0"/>
    <w:rsid w:val="00D21A4D"/>
    <w:rsid w:val="00D343A0"/>
    <w:rsid w:val="00D34C6B"/>
    <w:rsid w:val="00D34E8E"/>
    <w:rsid w:val="00D354FF"/>
    <w:rsid w:val="00D35A22"/>
    <w:rsid w:val="00D37796"/>
    <w:rsid w:val="00D37E2D"/>
    <w:rsid w:val="00D40D2C"/>
    <w:rsid w:val="00D44ABB"/>
    <w:rsid w:val="00D46057"/>
    <w:rsid w:val="00D5163C"/>
    <w:rsid w:val="00D52DEF"/>
    <w:rsid w:val="00D532D8"/>
    <w:rsid w:val="00D5399A"/>
    <w:rsid w:val="00D570CB"/>
    <w:rsid w:val="00D609A0"/>
    <w:rsid w:val="00D60F47"/>
    <w:rsid w:val="00D66FB6"/>
    <w:rsid w:val="00D71B39"/>
    <w:rsid w:val="00D75ED1"/>
    <w:rsid w:val="00D82F11"/>
    <w:rsid w:val="00D90EFC"/>
    <w:rsid w:val="00D9144C"/>
    <w:rsid w:val="00D921B3"/>
    <w:rsid w:val="00D922C8"/>
    <w:rsid w:val="00DA02E9"/>
    <w:rsid w:val="00DB1522"/>
    <w:rsid w:val="00DB1586"/>
    <w:rsid w:val="00DB58A7"/>
    <w:rsid w:val="00DB5BBA"/>
    <w:rsid w:val="00DB6A2A"/>
    <w:rsid w:val="00DB6F92"/>
    <w:rsid w:val="00DB77F9"/>
    <w:rsid w:val="00DC0BB1"/>
    <w:rsid w:val="00DC15D0"/>
    <w:rsid w:val="00DC19F6"/>
    <w:rsid w:val="00DC23D7"/>
    <w:rsid w:val="00DC3266"/>
    <w:rsid w:val="00DC4ABD"/>
    <w:rsid w:val="00DC4AE4"/>
    <w:rsid w:val="00DD492B"/>
    <w:rsid w:val="00DD5688"/>
    <w:rsid w:val="00DE5B4A"/>
    <w:rsid w:val="00DF16A6"/>
    <w:rsid w:val="00DF4CBE"/>
    <w:rsid w:val="00DF6A36"/>
    <w:rsid w:val="00E01423"/>
    <w:rsid w:val="00E03E19"/>
    <w:rsid w:val="00E1671E"/>
    <w:rsid w:val="00E21091"/>
    <w:rsid w:val="00E23431"/>
    <w:rsid w:val="00E23AEF"/>
    <w:rsid w:val="00E31D2B"/>
    <w:rsid w:val="00E33217"/>
    <w:rsid w:val="00E4373E"/>
    <w:rsid w:val="00E504DF"/>
    <w:rsid w:val="00E506F7"/>
    <w:rsid w:val="00E533C4"/>
    <w:rsid w:val="00E53849"/>
    <w:rsid w:val="00E549BF"/>
    <w:rsid w:val="00E54C7F"/>
    <w:rsid w:val="00E55201"/>
    <w:rsid w:val="00E605AD"/>
    <w:rsid w:val="00E6164B"/>
    <w:rsid w:val="00E61E35"/>
    <w:rsid w:val="00E620F0"/>
    <w:rsid w:val="00E6342F"/>
    <w:rsid w:val="00E63D06"/>
    <w:rsid w:val="00E63D0C"/>
    <w:rsid w:val="00E66F2D"/>
    <w:rsid w:val="00E72446"/>
    <w:rsid w:val="00E72A6D"/>
    <w:rsid w:val="00E7570C"/>
    <w:rsid w:val="00E83179"/>
    <w:rsid w:val="00E84BE5"/>
    <w:rsid w:val="00E863BC"/>
    <w:rsid w:val="00E87949"/>
    <w:rsid w:val="00E902D8"/>
    <w:rsid w:val="00E930E6"/>
    <w:rsid w:val="00E93A94"/>
    <w:rsid w:val="00E942B4"/>
    <w:rsid w:val="00E952C6"/>
    <w:rsid w:val="00E95564"/>
    <w:rsid w:val="00E96397"/>
    <w:rsid w:val="00E96702"/>
    <w:rsid w:val="00EA0DE3"/>
    <w:rsid w:val="00EA19CA"/>
    <w:rsid w:val="00EA4E56"/>
    <w:rsid w:val="00EA59D9"/>
    <w:rsid w:val="00EA72B0"/>
    <w:rsid w:val="00EB133E"/>
    <w:rsid w:val="00EB1D33"/>
    <w:rsid w:val="00EB27C4"/>
    <w:rsid w:val="00EB5655"/>
    <w:rsid w:val="00EC11AE"/>
    <w:rsid w:val="00EC2776"/>
    <w:rsid w:val="00EC33BF"/>
    <w:rsid w:val="00EC5222"/>
    <w:rsid w:val="00ED129B"/>
    <w:rsid w:val="00ED23BE"/>
    <w:rsid w:val="00ED3D6B"/>
    <w:rsid w:val="00ED5D6B"/>
    <w:rsid w:val="00EE44E1"/>
    <w:rsid w:val="00EE50E8"/>
    <w:rsid w:val="00EE7156"/>
    <w:rsid w:val="00EE7577"/>
    <w:rsid w:val="00EE7A06"/>
    <w:rsid w:val="00EF3DBD"/>
    <w:rsid w:val="00F02640"/>
    <w:rsid w:val="00F03672"/>
    <w:rsid w:val="00F0453D"/>
    <w:rsid w:val="00F04D96"/>
    <w:rsid w:val="00F071D0"/>
    <w:rsid w:val="00F101E2"/>
    <w:rsid w:val="00F121A8"/>
    <w:rsid w:val="00F14571"/>
    <w:rsid w:val="00F15CC9"/>
    <w:rsid w:val="00F16BC6"/>
    <w:rsid w:val="00F16C6C"/>
    <w:rsid w:val="00F170BD"/>
    <w:rsid w:val="00F1719C"/>
    <w:rsid w:val="00F17476"/>
    <w:rsid w:val="00F2781D"/>
    <w:rsid w:val="00F27845"/>
    <w:rsid w:val="00F27CE8"/>
    <w:rsid w:val="00F30F45"/>
    <w:rsid w:val="00F33C84"/>
    <w:rsid w:val="00F36831"/>
    <w:rsid w:val="00F406A0"/>
    <w:rsid w:val="00F44D4F"/>
    <w:rsid w:val="00F44D94"/>
    <w:rsid w:val="00F53251"/>
    <w:rsid w:val="00F7085F"/>
    <w:rsid w:val="00F7163D"/>
    <w:rsid w:val="00F73FE1"/>
    <w:rsid w:val="00F76E62"/>
    <w:rsid w:val="00F77169"/>
    <w:rsid w:val="00F81750"/>
    <w:rsid w:val="00F81A0D"/>
    <w:rsid w:val="00F856C2"/>
    <w:rsid w:val="00F868AF"/>
    <w:rsid w:val="00F90C66"/>
    <w:rsid w:val="00F91E06"/>
    <w:rsid w:val="00F93BD5"/>
    <w:rsid w:val="00F97FCA"/>
    <w:rsid w:val="00FA3443"/>
    <w:rsid w:val="00FA42AA"/>
    <w:rsid w:val="00FA573F"/>
    <w:rsid w:val="00FA713D"/>
    <w:rsid w:val="00FA7542"/>
    <w:rsid w:val="00FB246A"/>
    <w:rsid w:val="00FB4195"/>
    <w:rsid w:val="00FB585A"/>
    <w:rsid w:val="00FB5FB0"/>
    <w:rsid w:val="00FD23D7"/>
    <w:rsid w:val="00FD5B9A"/>
    <w:rsid w:val="00FD7A0B"/>
    <w:rsid w:val="00FE0DA1"/>
    <w:rsid w:val="00FE6B58"/>
    <w:rsid w:val="00FF0F8A"/>
    <w:rsid w:val="00FF2B2A"/>
    <w:rsid w:val="00FF398C"/>
    <w:rsid w:val="00FF51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
    <w:basedOn w:val="Fuentedeprrafopredeter"/>
    <w:uiPriority w:val="99"/>
    <w:semiHidden/>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aliases w:val="Hipervínculo1,Hipervínculo11,Hipervínculo12,Hipervínculo13,Hipervínculo14,Hipervínculo15"/>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37985">
      <w:bodyDiv w:val="1"/>
      <w:marLeft w:val="0"/>
      <w:marRight w:val="0"/>
      <w:marTop w:val="0"/>
      <w:marBottom w:val="0"/>
      <w:divBdr>
        <w:top w:val="none" w:sz="0" w:space="0" w:color="auto"/>
        <w:left w:val="none" w:sz="0" w:space="0" w:color="auto"/>
        <w:bottom w:val="none" w:sz="0" w:space="0" w:color="auto"/>
        <w:right w:val="none" w:sz="0" w:space="0" w:color="auto"/>
      </w:divBdr>
    </w:div>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737165827">
      <w:bodyDiv w:val="1"/>
      <w:marLeft w:val="0"/>
      <w:marRight w:val="0"/>
      <w:marTop w:val="0"/>
      <w:marBottom w:val="0"/>
      <w:divBdr>
        <w:top w:val="none" w:sz="0" w:space="0" w:color="auto"/>
        <w:left w:val="none" w:sz="0" w:space="0" w:color="auto"/>
        <w:bottom w:val="none" w:sz="0" w:space="0" w:color="auto"/>
        <w:right w:val="none" w:sz="0" w:space="0" w:color="auto"/>
      </w:divBdr>
    </w:div>
    <w:div w:id="1139759583">
      <w:bodyDiv w:val="1"/>
      <w:marLeft w:val="0"/>
      <w:marRight w:val="0"/>
      <w:marTop w:val="0"/>
      <w:marBottom w:val="0"/>
      <w:divBdr>
        <w:top w:val="none" w:sz="0" w:space="0" w:color="auto"/>
        <w:left w:val="none" w:sz="0" w:space="0" w:color="auto"/>
        <w:bottom w:val="none" w:sz="0" w:space="0" w:color="auto"/>
        <w:right w:val="none" w:sz="0" w:space="0" w:color="auto"/>
      </w:divBdr>
    </w:div>
    <w:div w:id="1360161491">
      <w:bodyDiv w:val="1"/>
      <w:marLeft w:val="0"/>
      <w:marRight w:val="0"/>
      <w:marTop w:val="0"/>
      <w:marBottom w:val="0"/>
      <w:divBdr>
        <w:top w:val="none" w:sz="0" w:space="0" w:color="auto"/>
        <w:left w:val="none" w:sz="0" w:space="0" w:color="auto"/>
        <w:bottom w:val="none" w:sz="0" w:space="0" w:color="auto"/>
        <w:right w:val="none" w:sz="0" w:space="0" w:color="auto"/>
      </w:divBdr>
    </w:div>
    <w:div w:id="1432360387">
      <w:bodyDiv w:val="1"/>
      <w:marLeft w:val="0"/>
      <w:marRight w:val="0"/>
      <w:marTop w:val="0"/>
      <w:marBottom w:val="0"/>
      <w:divBdr>
        <w:top w:val="none" w:sz="0" w:space="0" w:color="auto"/>
        <w:left w:val="none" w:sz="0" w:space="0" w:color="auto"/>
        <w:bottom w:val="none" w:sz="0" w:space="0" w:color="auto"/>
        <w:right w:val="none" w:sz="0" w:space="0" w:color="auto"/>
      </w:divBdr>
    </w:div>
    <w:div w:id="1827042312">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AEF0-076D-435E-AE75-1C4B06745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1020</Words>
  <Characters>5615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USER</cp:lastModifiedBy>
  <cp:revision>4</cp:revision>
  <cp:lastPrinted>2019-04-22T22:25:00Z</cp:lastPrinted>
  <dcterms:created xsi:type="dcterms:W3CDTF">2019-04-29T14:57:00Z</dcterms:created>
  <dcterms:modified xsi:type="dcterms:W3CDTF">2019-04-29T16:20:00Z</dcterms:modified>
</cp:coreProperties>
</file>